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68386FC" w:rsidR="004B49D4" w:rsidRPr="00A70A14" w:rsidRDefault="186867F2" w:rsidP="00A7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70A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Strategia klimatyczno-ekologiczna UJ do 2030 r. </w:t>
      </w:r>
    </w:p>
    <w:p w14:paraId="00000002" w14:textId="77777777" w:rsidR="004B49D4" w:rsidRPr="00A70A14" w:rsidRDefault="004B49D4" w:rsidP="00A7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00000004" w14:textId="1024B38D" w:rsidR="004B49D4" w:rsidRPr="00A70A14" w:rsidRDefault="4DEAE6A7" w:rsidP="00A7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70A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Zrównoważony rozwój, ochrona środowiska naturalnego oraz przeciwdziałanie zmianom klimatu należą do największych i najpilniejszych wyzwań XXI wieku.</w:t>
      </w:r>
    </w:p>
    <w:p w14:paraId="0A459F60" w14:textId="5C63F3F8" w:rsidR="404C82C9" w:rsidRPr="00A70A14" w:rsidRDefault="0AD39FCD" w:rsidP="00A70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70A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Uniwersytet Jagielloński działa zgodnie z Konstytucją RP oraz realizuje zadania związane z</w:t>
      </w:r>
      <w:r w:rsidR="00795C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</w:t>
      </w:r>
      <w:r w:rsidRPr="00A70A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osiągnięciem celu neutralności klimatycznej i węglowej Unii Europejskiej do 2050 r. </w:t>
      </w:r>
      <w:r w:rsidR="009245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="00795C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</w:t>
      </w:r>
      <w:r w:rsidRPr="00A70A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porozumienia paryskiego. W myśl </w:t>
      </w:r>
      <w:r w:rsidRPr="00A70A1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Strategii Rozwoju Uniwersytetu Jagiellońskiego do 2030 r.</w:t>
      </w:r>
      <w:r w:rsidRPr="00A70A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(Cel V. pkt. 4) Uczelnia odpowiada na globalne wyzwanie, jakim jest przeciwdziałanie zmianom klimatycznym i ochrona środowiska naturalnego, dąży do rozwijania odpowiedzialnych i efektywnych działań wspólnoty akademickiej w promowaniu i</w:t>
      </w:r>
      <w:r w:rsidR="00795C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</w:t>
      </w:r>
      <w:r w:rsidRPr="00A70A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kształtowaniu postaw obywatelskich, działa na rzecz poprawy jakości życia i zdrowia człowieka oraz ochrony zasobów naturalnych i klimatu. Wspólnie z uczelniami partnerskimi z</w:t>
      </w:r>
      <w:r w:rsidR="00795C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</w:t>
      </w:r>
      <w:r w:rsidRPr="00A70A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Uniwersytetu Europejskiego UNA Europa, Uniwersytet Jagielloński zobowiązał się do wspierania procesów wpływających na wyhamowanie kryzysu klimatycznego oraz utraty bioróżnorodności, a także do podnoszenia świadomości i promowania </w:t>
      </w:r>
      <w:proofErr w:type="spellStart"/>
      <w:r w:rsidRPr="00A70A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proklimatycznych</w:t>
      </w:r>
      <w:proofErr w:type="spellEnd"/>
      <w:r w:rsidRPr="00A70A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zachowań wśród społeczności akademickiej.</w:t>
      </w:r>
    </w:p>
    <w:sdt>
      <w:sdtPr>
        <w:rPr>
          <w:rFonts w:ascii="Arial" w:eastAsia="Arial" w:hAnsi="Arial" w:cs="Arial"/>
          <w:color w:val="000000" w:themeColor="text1"/>
          <w:sz w:val="22"/>
          <w:szCs w:val="22"/>
          <w:lang w:val="pl"/>
        </w:rPr>
        <w:id w:val="103307550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7080D86" w14:textId="551842DC" w:rsidR="004F6DC4" w:rsidRPr="00A85A37" w:rsidRDefault="004F6DC4" w:rsidP="00A70A14">
          <w:pPr>
            <w:pStyle w:val="Nagwekspisutreci"/>
            <w:spacing w:line="276" w:lineRule="auto"/>
            <w:rPr>
              <w:rFonts w:ascii="Times New Roman" w:hAnsi="Times New Roman" w:cs="Times New Roman"/>
              <w:color w:val="FFFFFF" w:themeColor="background1"/>
            </w:rPr>
          </w:pPr>
          <w:r w:rsidRPr="00A85A37">
            <w:rPr>
              <w:rFonts w:ascii="Times New Roman" w:hAnsi="Times New Roman" w:cs="Times New Roman"/>
              <w:color w:val="FFFFFF" w:themeColor="background1"/>
            </w:rPr>
            <w:t>Spis treści</w:t>
          </w:r>
        </w:p>
        <w:p w14:paraId="6F55A2E6" w14:textId="08EDF48C" w:rsidR="004F6DC4" w:rsidRPr="00A70A14" w:rsidRDefault="004F6DC4" w:rsidP="00A70A14">
          <w:pPr>
            <w:pStyle w:val="Spistreci1"/>
            <w:tabs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color w:val="000000" w:themeColor="text1"/>
              <w:kern w:val="2"/>
              <w:lang w:val="pl-PL"/>
              <w14:ligatures w14:val="standardContextual"/>
            </w:rPr>
          </w:pPr>
          <w:r w:rsidRPr="00A70A14">
            <w:rPr>
              <w:color w:val="000000" w:themeColor="text1"/>
            </w:rPr>
            <w:fldChar w:fldCharType="begin"/>
          </w:r>
          <w:r w:rsidRPr="00A70A14">
            <w:rPr>
              <w:color w:val="000000" w:themeColor="text1"/>
            </w:rPr>
            <w:instrText xml:space="preserve"> TOC \o "1-3" \h \z \u </w:instrText>
          </w:r>
          <w:r w:rsidRPr="00A70A14">
            <w:rPr>
              <w:color w:val="000000" w:themeColor="text1"/>
            </w:rPr>
            <w:fldChar w:fldCharType="separate"/>
          </w:r>
          <w:hyperlink w:anchor="_Toc150336078" w:history="1">
            <w:r w:rsidRPr="00A70A14">
              <w:rPr>
                <w:rStyle w:val="Hipercze"/>
                <w:rFonts w:ascii="Times New Roman" w:eastAsia="Times New Roman" w:hAnsi="Times New Roman" w:cs="Times New Roman"/>
                <w:b/>
                <w:noProof/>
                <w:color w:val="000000" w:themeColor="text1"/>
              </w:rPr>
              <w:t>CEL I ZRÓWNOWAŻONY, AKTYWNY I BEZPIECZNY UNIWERSYTET</w:t>
            </w:r>
            <w:r w:rsidRPr="00A70A14">
              <w:rPr>
                <w:noProof/>
                <w:webHidden/>
                <w:color w:val="000000" w:themeColor="text1"/>
              </w:rPr>
              <w:tab/>
            </w:r>
            <w:r w:rsidRPr="00A70A14">
              <w:rPr>
                <w:noProof/>
                <w:webHidden/>
                <w:color w:val="000000" w:themeColor="text1"/>
              </w:rPr>
              <w:fldChar w:fldCharType="begin"/>
            </w:r>
            <w:r w:rsidRPr="00A70A14">
              <w:rPr>
                <w:noProof/>
                <w:webHidden/>
                <w:color w:val="000000" w:themeColor="text1"/>
              </w:rPr>
              <w:instrText xml:space="preserve"> PAGEREF _Toc150336078 \h </w:instrText>
            </w:r>
            <w:r w:rsidRPr="00A70A14">
              <w:rPr>
                <w:noProof/>
                <w:webHidden/>
                <w:color w:val="000000" w:themeColor="text1"/>
              </w:rPr>
            </w:r>
            <w:r w:rsidRPr="00A70A14">
              <w:rPr>
                <w:noProof/>
                <w:webHidden/>
                <w:color w:val="000000" w:themeColor="text1"/>
              </w:rPr>
              <w:fldChar w:fldCharType="separate"/>
            </w:r>
            <w:r w:rsidRPr="00A70A14">
              <w:rPr>
                <w:noProof/>
                <w:webHidden/>
                <w:color w:val="000000" w:themeColor="text1"/>
              </w:rPr>
              <w:t>3</w:t>
            </w:r>
            <w:r w:rsidRPr="00A70A14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43574F36" w14:textId="5B036F44" w:rsidR="004F6DC4" w:rsidRPr="00A85A37" w:rsidRDefault="00000000" w:rsidP="00A70A14">
          <w:pPr>
            <w:pStyle w:val="Spistreci3"/>
            <w:tabs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color w:val="000000" w:themeColor="text1"/>
              <w:kern w:val="2"/>
              <w:lang w:val="pl-PL"/>
              <w14:ligatures w14:val="standardContextual"/>
            </w:rPr>
          </w:pPr>
          <w:hyperlink w:anchor="_Toc150336079" w:history="1">
            <w:r w:rsidR="004F6DC4" w:rsidRPr="00A85A37">
              <w:rPr>
                <w:rStyle w:val="Hipercze"/>
                <w:rFonts w:ascii="Times New Roman" w:eastAsia="Times New Roman" w:hAnsi="Times New Roman" w:cs="Times New Roman"/>
                <w:noProof/>
                <w:color w:val="000000" w:themeColor="text1"/>
              </w:rPr>
              <w:t>I.1. Dążenie do stanu, w którym działalność UJ będzie możliwie najmniej szkodliwa dla środowiska i klimatu</w:t>
            </w:r>
            <w:r w:rsidR="004F6DC4" w:rsidRPr="00A85A37">
              <w:rPr>
                <w:noProof/>
                <w:webHidden/>
                <w:color w:val="000000" w:themeColor="text1"/>
              </w:rPr>
              <w:tab/>
            </w:r>
            <w:r w:rsidR="004F6DC4" w:rsidRPr="00A85A37">
              <w:rPr>
                <w:noProof/>
                <w:webHidden/>
                <w:color w:val="000000" w:themeColor="text1"/>
              </w:rPr>
              <w:fldChar w:fldCharType="begin"/>
            </w:r>
            <w:r w:rsidR="004F6DC4" w:rsidRPr="00A85A37">
              <w:rPr>
                <w:noProof/>
                <w:webHidden/>
                <w:color w:val="000000" w:themeColor="text1"/>
              </w:rPr>
              <w:instrText xml:space="preserve"> PAGEREF _Toc150336079 \h </w:instrText>
            </w:r>
            <w:r w:rsidR="004F6DC4" w:rsidRPr="00A85A37">
              <w:rPr>
                <w:noProof/>
                <w:webHidden/>
                <w:color w:val="000000" w:themeColor="text1"/>
              </w:rPr>
            </w:r>
            <w:r w:rsidR="004F6DC4" w:rsidRPr="00A85A37">
              <w:rPr>
                <w:noProof/>
                <w:webHidden/>
                <w:color w:val="000000" w:themeColor="text1"/>
              </w:rPr>
              <w:fldChar w:fldCharType="separate"/>
            </w:r>
            <w:r w:rsidR="004F6DC4" w:rsidRPr="00A85A37">
              <w:rPr>
                <w:noProof/>
                <w:webHidden/>
                <w:color w:val="000000" w:themeColor="text1"/>
              </w:rPr>
              <w:t>3</w:t>
            </w:r>
            <w:r w:rsidR="004F6DC4" w:rsidRPr="00A85A37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078695A0" w14:textId="0F2ECB59" w:rsidR="004F6DC4" w:rsidRPr="00A85A37" w:rsidRDefault="00000000" w:rsidP="00A70A14">
          <w:pPr>
            <w:pStyle w:val="Spistreci3"/>
            <w:tabs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color w:val="000000" w:themeColor="text1"/>
              <w:kern w:val="2"/>
              <w:lang w:val="pl-PL"/>
              <w14:ligatures w14:val="standardContextual"/>
            </w:rPr>
          </w:pPr>
          <w:hyperlink w:anchor="_Toc150336080" w:history="1">
            <w:r w:rsidR="004F6DC4" w:rsidRPr="00A85A37">
              <w:rPr>
                <w:rStyle w:val="Hipercze"/>
                <w:rFonts w:ascii="Times New Roman" w:eastAsia="Times New Roman" w:hAnsi="Times New Roman" w:cs="Times New Roman"/>
                <w:noProof/>
                <w:color w:val="000000" w:themeColor="text1"/>
              </w:rPr>
              <w:t>I.2. Wspólny plan dla klimatu i przyrody</w:t>
            </w:r>
            <w:r w:rsidR="004F6DC4" w:rsidRPr="00A85A37">
              <w:rPr>
                <w:noProof/>
                <w:webHidden/>
                <w:color w:val="000000" w:themeColor="text1"/>
              </w:rPr>
              <w:tab/>
            </w:r>
            <w:r w:rsidR="004F6DC4" w:rsidRPr="00A85A37">
              <w:rPr>
                <w:noProof/>
                <w:webHidden/>
                <w:color w:val="000000" w:themeColor="text1"/>
              </w:rPr>
              <w:fldChar w:fldCharType="begin"/>
            </w:r>
            <w:r w:rsidR="004F6DC4" w:rsidRPr="00A85A37">
              <w:rPr>
                <w:noProof/>
                <w:webHidden/>
                <w:color w:val="000000" w:themeColor="text1"/>
              </w:rPr>
              <w:instrText xml:space="preserve"> PAGEREF _Toc150336080 \h </w:instrText>
            </w:r>
            <w:r w:rsidR="004F6DC4" w:rsidRPr="00A85A37">
              <w:rPr>
                <w:noProof/>
                <w:webHidden/>
                <w:color w:val="000000" w:themeColor="text1"/>
              </w:rPr>
            </w:r>
            <w:r w:rsidR="004F6DC4" w:rsidRPr="00A85A37">
              <w:rPr>
                <w:noProof/>
                <w:webHidden/>
                <w:color w:val="000000" w:themeColor="text1"/>
              </w:rPr>
              <w:fldChar w:fldCharType="separate"/>
            </w:r>
            <w:r w:rsidR="004F6DC4" w:rsidRPr="00A85A37">
              <w:rPr>
                <w:noProof/>
                <w:webHidden/>
                <w:color w:val="000000" w:themeColor="text1"/>
              </w:rPr>
              <w:t>3</w:t>
            </w:r>
            <w:r w:rsidR="004F6DC4" w:rsidRPr="00A85A37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5126C7C8" w14:textId="1EEE0802" w:rsidR="004F6DC4" w:rsidRPr="00A85A37" w:rsidRDefault="00000000" w:rsidP="00A70A14">
          <w:pPr>
            <w:pStyle w:val="Spistreci3"/>
            <w:tabs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color w:val="000000" w:themeColor="text1"/>
              <w:kern w:val="2"/>
              <w:lang w:val="pl-PL"/>
              <w14:ligatures w14:val="standardContextual"/>
            </w:rPr>
          </w:pPr>
          <w:hyperlink w:anchor="_Toc150336081" w:history="1">
            <w:r w:rsidR="004F6DC4" w:rsidRPr="00A85A37">
              <w:rPr>
                <w:rStyle w:val="Hipercze"/>
                <w:rFonts w:ascii="Times New Roman" w:eastAsia="Times New Roman" w:hAnsi="Times New Roman" w:cs="Times New Roman"/>
                <w:noProof/>
                <w:color w:val="000000" w:themeColor="text1"/>
              </w:rPr>
              <w:t>I.3. Rezyliencja, czyli bezpieczeństwo klimatyczne</w:t>
            </w:r>
            <w:r w:rsidR="004F6DC4" w:rsidRPr="00A85A37">
              <w:rPr>
                <w:noProof/>
                <w:webHidden/>
                <w:color w:val="000000" w:themeColor="text1"/>
              </w:rPr>
              <w:tab/>
            </w:r>
            <w:r w:rsidR="004F6DC4" w:rsidRPr="00A85A37">
              <w:rPr>
                <w:noProof/>
                <w:webHidden/>
                <w:color w:val="000000" w:themeColor="text1"/>
              </w:rPr>
              <w:fldChar w:fldCharType="begin"/>
            </w:r>
            <w:r w:rsidR="004F6DC4" w:rsidRPr="00A85A37">
              <w:rPr>
                <w:noProof/>
                <w:webHidden/>
                <w:color w:val="000000" w:themeColor="text1"/>
              </w:rPr>
              <w:instrText xml:space="preserve"> PAGEREF _Toc150336081 \h </w:instrText>
            </w:r>
            <w:r w:rsidR="004F6DC4" w:rsidRPr="00A85A37">
              <w:rPr>
                <w:noProof/>
                <w:webHidden/>
                <w:color w:val="000000" w:themeColor="text1"/>
              </w:rPr>
            </w:r>
            <w:r w:rsidR="004F6DC4" w:rsidRPr="00A85A37">
              <w:rPr>
                <w:noProof/>
                <w:webHidden/>
                <w:color w:val="000000" w:themeColor="text1"/>
              </w:rPr>
              <w:fldChar w:fldCharType="separate"/>
            </w:r>
            <w:r w:rsidR="004F6DC4" w:rsidRPr="00A85A37">
              <w:rPr>
                <w:noProof/>
                <w:webHidden/>
                <w:color w:val="000000" w:themeColor="text1"/>
              </w:rPr>
              <w:t>3</w:t>
            </w:r>
            <w:r w:rsidR="004F6DC4" w:rsidRPr="00A85A37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57CB2762" w14:textId="63EB88A1" w:rsidR="004F6DC4" w:rsidRPr="00A70A14" w:rsidRDefault="00000000" w:rsidP="00A70A14">
          <w:pPr>
            <w:pStyle w:val="Spistreci1"/>
            <w:tabs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color w:val="000000" w:themeColor="text1"/>
              <w:kern w:val="2"/>
              <w:lang w:val="pl-PL"/>
              <w14:ligatures w14:val="standardContextual"/>
            </w:rPr>
          </w:pPr>
          <w:hyperlink w:anchor="_Toc150336082" w:history="1">
            <w:r w:rsidR="004F6DC4" w:rsidRPr="00A70A14">
              <w:rPr>
                <w:rStyle w:val="Hipercze"/>
                <w:rFonts w:ascii="Times New Roman" w:eastAsia="Times New Roman" w:hAnsi="Times New Roman" w:cs="Times New Roman"/>
                <w:b/>
                <w:noProof/>
                <w:color w:val="000000" w:themeColor="text1"/>
              </w:rPr>
              <w:t>CEL II OSZCZĘDNA I PRZYJAZNA DLA KLIMATU I PRZYRODY INFRASTRUKTURA UJ</w:t>
            </w:r>
            <w:r w:rsidR="004F6DC4" w:rsidRPr="00A70A14">
              <w:rPr>
                <w:noProof/>
                <w:webHidden/>
                <w:color w:val="000000" w:themeColor="text1"/>
              </w:rPr>
              <w:tab/>
            </w:r>
            <w:r w:rsidR="004F6DC4" w:rsidRPr="00A70A14">
              <w:rPr>
                <w:noProof/>
                <w:webHidden/>
                <w:color w:val="000000" w:themeColor="text1"/>
              </w:rPr>
              <w:fldChar w:fldCharType="begin"/>
            </w:r>
            <w:r w:rsidR="004F6DC4" w:rsidRPr="00A70A14">
              <w:rPr>
                <w:noProof/>
                <w:webHidden/>
                <w:color w:val="000000" w:themeColor="text1"/>
              </w:rPr>
              <w:instrText xml:space="preserve"> PAGEREF _Toc150336082 \h </w:instrText>
            </w:r>
            <w:r w:rsidR="004F6DC4" w:rsidRPr="00A70A14">
              <w:rPr>
                <w:noProof/>
                <w:webHidden/>
                <w:color w:val="000000" w:themeColor="text1"/>
              </w:rPr>
            </w:r>
            <w:r w:rsidR="004F6DC4" w:rsidRPr="00A70A14">
              <w:rPr>
                <w:noProof/>
                <w:webHidden/>
                <w:color w:val="000000" w:themeColor="text1"/>
              </w:rPr>
              <w:fldChar w:fldCharType="separate"/>
            </w:r>
            <w:r w:rsidR="004F6DC4" w:rsidRPr="00A70A14">
              <w:rPr>
                <w:noProof/>
                <w:webHidden/>
                <w:color w:val="000000" w:themeColor="text1"/>
              </w:rPr>
              <w:t>4</w:t>
            </w:r>
            <w:r w:rsidR="004F6DC4" w:rsidRPr="00A70A14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27B2D1BD" w14:textId="0BEB4268" w:rsidR="004F6DC4" w:rsidRPr="00A85A37" w:rsidRDefault="00000000" w:rsidP="00A70A14">
          <w:pPr>
            <w:pStyle w:val="Spistreci3"/>
            <w:tabs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color w:val="000000" w:themeColor="text1"/>
              <w:kern w:val="2"/>
              <w:lang w:val="pl-PL"/>
              <w14:ligatures w14:val="standardContextual"/>
            </w:rPr>
          </w:pPr>
          <w:hyperlink w:anchor="_Toc150336083" w:history="1">
            <w:r w:rsidR="004F6DC4" w:rsidRPr="00A85A37">
              <w:rPr>
                <w:rStyle w:val="Hipercze"/>
                <w:rFonts w:ascii="Times New Roman" w:eastAsia="Times New Roman" w:hAnsi="Times New Roman" w:cs="Times New Roman"/>
                <w:noProof/>
                <w:color w:val="000000" w:themeColor="text1"/>
              </w:rPr>
              <w:t>II.1. Dążenie do niskoemisyjnej samowystarczalności energetycznej</w:t>
            </w:r>
            <w:r w:rsidR="004F6DC4" w:rsidRPr="00A85A37">
              <w:rPr>
                <w:noProof/>
                <w:webHidden/>
                <w:color w:val="000000" w:themeColor="text1"/>
              </w:rPr>
              <w:tab/>
            </w:r>
            <w:r w:rsidR="004F6DC4" w:rsidRPr="00A85A37">
              <w:rPr>
                <w:noProof/>
                <w:webHidden/>
                <w:color w:val="000000" w:themeColor="text1"/>
              </w:rPr>
              <w:fldChar w:fldCharType="begin"/>
            </w:r>
            <w:r w:rsidR="004F6DC4" w:rsidRPr="00A85A37">
              <w:rPr>
                <w:noProof/>
                <w:webHidden/>
                <w:color w:val="000000" w:themeColor="text1"/>
              </w:rPr>
              <w:instrText xml:space="preserve"> PAGEREF _Toc150336083 \h </w:instrText>
            </w:r>
            <w:r w:rsidR="004F6DC4" w:rsidRPr="00A85A37">
              <w:rPr>
                <w:noProof/>
                <w:webHidden/>
                <w:color w:val="000000" w:themeColor="text1"/>
              </w:rPr>
            </w:r>
            <w:r w:rsidR="004F6DC4" w:rsidRPr="00A85A37">
              <w:rPr>
                <w:noProof/>
                <w:webHidden/>
                <w:color w:val="000000" w:themeColor="text1"/>
              </w:rPr>
              <w:fldChar w:fldCharType="separate"/>
            </w:r>
            <w:r w:rsidR="004F6DC4" w:rsidRPr="00A85A37">
              <w:rPr>
                <w:noProof/>
                <w:webHidden/>
                <w:color w:val="000000" w:themeColor="text1"/>
              </w:rPr>
              <w:t>4</w:t>
            </w:r>
            <w:r w:rsidR="004F6DC4" w:rsidRPr="00A85A37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12251229" w14:textId="23031479" w:rsidR="004F6DC4" w:rsidRPr="00A85A37" w:rsidRDefault="00000000" w:rsidP="00A70A14">
          <w:pPr>
            <w:pStyle w:val="Spistreci3"/>
            <w:tabs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color w:val="000000" w:themeColor="text1"/>
              <w:kern w:val="2"/>
              <w:lang w:val="pl-PL"/>
              <w14:ligatures w14:val="standardContextual"/>
            </w:rPr>
          </w:pPr>
          <w:hyperlink w:anchor="_Toc150336084" w:history="1">
            <w:r w:rsidR="004F6DC4" w:rsidRPr="00A85A37">
              <w:rPr>
                <w:rStyle w:val="Hipercze"/>
                <w:rFonts w:ascii="Times New Roman" w:eastAsia="Times New Roman" w:hAnsi="Times New Roman" w:cs="Times New Roman"/>
                <w:noProof/>
                <w:color w:val="000000" w:themeColor="text1"/>
              </w:rPr>
              <w:t>II.2. Niskoemisyjna mobilność akademicka</w:t>
            </w:r>
            <w:r w:rsidR="004F6DC4" w:rsidRPr="00A85A37">
              <w:rPr>
                <w:noProof/>
                <w:webHidden/>
                <w:color w:val="000000" w:themeColor="text1"/>
              </w:rPr>
              <w:tab/>
            </w:r>
            <w:r w:rsidR="004F6DC4" w:rsidRPr="00A85A37">
              <w:rPr>
                <w:noProof/>
                <w:webHidden/>
                <w:color w:val="000000" w:themeColor="text1"/>
              </w:rPr>
              <w:fldChar w:fldCharType="begin"/>
            </w:r>
            <w:r w:rsidR="004F6DC4" w:rsidRPr="00A85A37">
              <w:rPr>
                <w:noProof/>
                <w:webHidden/>
                <w:color w:val="000000" w:themeColor="text1"/>
              </w:rPr>
              <w:instrText xml:space="preserve"> PAGEREF _Toc150336084 \h </w:instrText>
            </w:r>
            <w:r w:rsidR="004F6DC4" w:rsidRPr="00A85A37">
              <w:rPr>
                <w:noProof/>
                <w:webHidden/>
                <w:color w:val="000000" w:themeColor="text1"/>
              </w:rPr>
            </w:r>
            <w:r w:rsidR="004F6DC4" w:rsidRPr="00A85A37">
              <w:rPr>
                <w:noProof/>
                <w:webHidden/>
                <w:color w:val="000000" w:themeColor="text1"/>
              </w:rPr>
              <w:fldChar w:fldCharType="separate"/>
            </w:r>
            <w:r w:rsidR="004F6DC4" w:rsidRPr="00A85A37">
              <w:rPr>
                <w:noProof/>
                <w:webHidden/>
                <w:color w:val="000000" w:themeColor="text1"/>
              </w:rPr>
              <w:t>4</w:t>
            </w:r>
            <w:r w:rsidR="004F6DC4" w:rsidRPr="00A85A37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333661D9" w14:textId="2AD19898" w:rsidR="004F6DC4" w:rsidRPr="00A85A37" w:rsidRDefault="00000000" w:rsidP="00A70A14">
          <w:pPr>
            <w:pStyle w:val="Spistreci3"/>
            <w:tabs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color w:val="000000" w:themeColor="text1"/>
              <w:kern w:val="2"/>
              <w:lang w:val="pl-PL"/>
              <w14:ligatures w14:val="standardContextual"/>
            </w:rPr>
          </w:pPr>
          <w:hyperlink w:anchor="_Toc150336085" w:history="1">
            <w:r w:rsidR="004F6DC4" w:rsidRPr="00A85A37">
              <w:rPr>
                <w:rStyle w:val="Hipercze"/>
                <w:rFonts w:ascii="Times New Roman" w:eastAsia="Times New Roman" w:hAnsi="Times New Roman" w:cs="Times New Roman"/>
                <w:noProof/>
                <w:color w:val="000000" w:themeColor="text1"/>
              </w:rPr>
              <w:t>II.3. Zielono-błękitna infrastruktura Uczelni</w:t>
            </w:r>
            <w:r w:rsidR="004F6DC4" w:rsidRPr="00A85A37">
              <w:rPr>
                <w:noProof/>
                <w:webHidden/>
                <w:color w:val="000000" w:themeColor="text1"/>
              </w:rPr>
              <w:tab/>
            </w:r>
            <w:r w:rsidR="004F6DC4" w:rsidRPr="00A85A37">
              <w:rPr>
                <w:noProof/>
                <w:webHidden/>
                <w:color w:val="000000" w:themeColor="text1"/>
              </w:rPr>
              <w:fldChar w:fldCharType="begin"/>
            </w:r>
            <w:r w:rsidR="004F6DC4" w:rsidRPr="00A85A37">
              <w:rPr>
                <w:noProof/>
                <w:webHidden/>
                <w:color w:val="000000" w:themeColor="text1"/>
              </w:rPr>
              <w:instrText xml:space="preserve"> PAGEREF _Toc150336085 \h </w:instrText>
            </w:r>
            <w:r w:rsidR="004F6DC4" w:rsidRPr="00A85A37">
              <w:rPr>
                <w:noProof/>
                <w:webHidden/>
                <w:color w:val="000000" w:themeColor="text1"/>
              </w:rPr>
            </w:r>
            <w:r w:rsidR="004F6DC4" w:rsidRPr="00A85A37">
              <w:rPr>
                <w:noProof/>
                <w:webHidden/>
                <w:color w:val="000000" w:themeColor="text1"/>
              </w:rPr>
              <w:fldChar w:fldCharType="separate"/>
            </w:r>
            <w:r w:rsidR="004F6DC4" w:rsidRPr="00A85A37">
              <w:rPr>
                <w:noProof/>
                <w:webHidden/>
                <w:color w:val="000000" w:themeColor="text1"/>
              </w:rPr>
              <w:t>5</w:t>
            </w:r>
            <w:r w:rsidR="004F6DC4" w:rsidRPr="00A85A37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48548917" w14:textId="68CDCA67" w:rsidR="004F6DC4" w:rsidRPr="00A70A14" w:rsidRDefault="00000000" w:rsidP="00A70A14">
          <w:pPr>
            <w:pStyle w:val="Spistreci1"/>
            <w:tabs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color w:val="000000" w:themeColor="text1"/>
              <w:kern w:val="2"/>
              <w:lang w:val="pl-PL"/>
              <w14:ligatures w14:val="standardContextual"/>
            </w:rPr>
          </w:pPr>
          <w:hyperlink w:anchor="_Toc150336086" w:history="1">
            <w:r w:rsidR="004F6DC4" w:rsidRPr="00A70A14">
              <w:rPr>
                <w:rStyle w:val="Hipercze"/>
                <w:rFonts w:ascii="Times New Roman" w:eastAsia="Times New Roman" w:hAnsi="Times New Roman" w:cs="Times New Roman"/>
                <w:b/>
                <w:noProof/>
                <w:color w:val="000000" w:themeColor="text1"/>
              </w:rPr>
              <w:t>CEL III ODPOWIEDZIALNA CODZIENNOŚĆ NA UJ</w:t>
            </w:r>
            <w:r w:rsidR="004F6DC4" w:rsidRPr="00A70A14">
              <w:rPr>
                <w:noProof/>
                <w:webHidden/>
                <w:color w:val="000000" w:themeColor="text1"/>
              </w:rPr>
              <w:tab/>
            </w:r>
            <w:r w:rsidR="004F6DC4" w:rsidRPr="00A70A14">
              <w:rPr>
                <w:noProof/>
                <w:webHidden/>
                <w:color w:val="000000" w:themeColor="text1"/>
              </w:rPr>
              <w:fldChar w:fldCharType="begin"/>
            </w:r>
            <w:r w:rsidR="004F6DC4" w:rsidRPr="00A70A14">
              <w:rPr>
                <w:noProof/>
                <w:webHidden/>
                <w:color w:val="000000" w:themeColor="text1"/>
              </w:rPr>
              <w:instrText xml:space="preserve"> PAGEREF _Toc150336086 \h </w:instrText>
            </w:r>
            <w:r w:rsidR="004F6DC4" w:rsidRPr="00A70A14">
              <w:rPr>
                <w:noProof/>
                <w:webHidden/>
                <w:color w:val="000000" w:themeColor="text1"/>
              </w:rPr>
            </w:r>
            <w:r w:rsidR="004F6DC4" w:rsidRPr="00A70A14">
              <w:rPr>
                <w:noProof/>
                <w:webHidden/>
                <w:color w:val="000000" w:themeColor="text1"/>
              </w:rPr>
              <w:fldChar w:fldCharType="separate"/>
            </w:r>
            <w:r w:rsidR="004F6DC4" w:rsidRPr="00A70A14">
              <w:rPr>
                <w:noProof/>
                <w:webHidden/>
                <w:color w:val="000000" w:themeColor="text1"/>
              </w:rPr>
              <w:t>6</w:t>
            </w:r>
            <w:r w:rsidR="004F6DC4" w:rsidRPr="00A70A14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6E1C073A" w14:textId="67E141B2" w:rsidR="004F6DC4" w:rsidRPr="00A85A37" w:rsidRDefault="00000000" w:rsidP="00A70A14">
          <w:pPr>
            <w:pStyle w:val="Spistreci3"/>
            <w:tabs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color w:val="000000" w:themeColor="text1"/>
              <w:kern w:val="2"/>
              <w:lang w:val="pl-PL"/>
              <w14:ligatures w14:val="standardContextual"/>
            </w:rPr>
          </w:pPr>
          <w:hyperlink w:anchor="_Toc150336087" w:history="1">
            <w:r w:rsidR="004F6DC4" w:rsidRPr="00A85A37">
              <w:rPr>
                <w:rStyle w:val="Hipercze"/>
                <w:rFonts w:ascii="Times New Roman" w:eastAsia="Times New Roman" w:hAnsi="Times New Roman" w:cs="Times New Roman"/>
                <w:noProof/>
                <w:color w:val="000000" w:themeColor="text1"/>
              </w:rPr>
              <w:t>III.1. Zrównoważone, zdrowe i smaczne żywienie uniwersyteckie</w:t>
            </w:r>
            <w:r w:rsidR="004F6DC4" w:rsidRPr="00A85A37">
              <w:rPr>
                <w:noProof/>
                <w:webHidden/>
                <w:color w:val="000000" w:themeColor="text1"/>
              </w:rPr>
              <w:tab/>
            </w:r>
            <w:r w:rsidR="004F6DC4" w:rsidRPr="00A85A37">
              <w:rPr>
                <w:noProof/>
                <w:webHidden/>
                <w:color w:val="000000" w:themeColor="text1"/>
              </w:rPr>
              <w:fldChar w:fldCharType="begin"/>
            </w:r>
            <w:r w:rsidR="004F6DC4" w:rsidRPr="00A85A37">
              <w:rPr>
                <w:noProof/>
                <w:webHidden/>
                <w:color w:val="000000" w:themeColor="text1"/>
              </w:rPr>
              <w:instrText xml:space="preserve"> PAGEREF _Toc150336087 \h </w:instrText>
            </w:r>
            <w:r w:rsidR="004F6DC4" w:rsidRPr="00A85A37">
              <w:rPr>
                <w:noProof/>
                <w:webHidden/>
                <w:color w:val="000000" w:themeColor="text1"/>
              </w:rPr>
            </w:r>
            <w:r w:rsidR="004F6DC4" w:rsidRPr="00A85A37">
              <w:rPr>
                <w:noProof/>
                <w:webHidden/>
                <w:color w:val="000000" w:themeColor="text1"/>
              </w:rPr>
              <w:fldChar w:fldCharType="separate"/>
            </w:r>
            <w:r w:rsidR="004F6DC4" w:rsidRPr="00A85A37">
              <w:rPr>
                <w:noProof/>
                <w:webHidden/>
                <w:color w:val="000000" w:themeColor="text1"/>
              </w:rPr>
              <w:t>6</w:t>
            </w:r>
            <w:r w:rsidR="004F6DC4" w:rsidRPr="00A85A37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444E2E09" w14:textId="189D1E6D" w:rsidR="004F6DC4" w:rsidRPr="00A85A37" w:rsidRDefault="00000000" w:rsidP="00A70A14">
          <w:pPr>
            <w:pStyle w:val="Spistreci3"/>
            <w:tabs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color w:val="000000" w:themeColor="text1"/>
              <w:kern w:val="2"/>
              <w:lang w:val="pl-PL"/>
              <w14:ligatures w14:val="standardContextual"/>
            </w:rPr>
          </w:pPr>
          <w:hyperlink w:anchor="_Toc150336088" w:history="1">
            <w:r w:rsidR="004F6DC4" w:rsidRPr="00A85A37">
              <w:rPr>
                <w:rStyle w:val="Hipercze"/>
                <w:rFonts w:ascii="Times New Roman" w:eastAsia="Times New Roman" w:hAnsi="Times New Roman" w:cs="Times New Roman"/>
                <w:noProof/>
                <w:color w:val="000000" w:themeColor="text1"/>
              </w:rPr>
              <w:t>III.2. Odpowiedzialna współpraca</w:t>
            </w:r>
            <w:r w:rsidR="004F6DC4" w:rsidRPr="00A85A37">
              <w:rPr>
                <w:noProof/>
                <w:webHidden/>
                <w:color w:val="000000" w:themeColor="text1"/>
              </w:rPr>
              <w:tab/>
            </w:r>
            <w:r w:rsidR="004F6DC4" w:rsidRPr="00A85A37">
              <w:rPr>
                <w:noProof/>
                <w:webHidden/>
                <w:color w:val="000000" w:themeColor="text1"/>
              </w:rPr>
              <w:fldChar w:fldCharType="begin"/>
            </w:r>
            <w:r w:rsidR="004F6DC4" w:rsidRPr="00A85A37">
              <w:rPr>
                <w:noProof/>
                <w:webHidden/>
                <w:color w:val="000000" w:themeColor="text1"/>
              </w:rPr>
              <w:instrText xml:space="preserve"> PAGEREF _Toc150336088 \h </w:instrText>
            </w:r>
            <w:r w:rsidR="004F6DC4" w:rsidRPr="00A85A37">
              <w:rPr>
                <w:noProof/>
                <w:webHidden/>
                <w:color w:val="000000" w:themeColor="text1"/>
              </w:rPr>
            </w:r>
            <w:r w:rsidR="004F6DC4" w:rsidRPr="00A85A37">
              <w:rPr>
                <w:noProof/>
                <w:webHidden/>
                <w:color w:val="000000" w:themeColor="text1"/>
              </w:rPr>
              <w:fldChar w:fldCharType="separate"/>
            </w:r>
            <w:r w:rsidR="004F6DC4" w:rsidRPr="00A85A37">
              <w:rPr>
                <w:noProof/>
                <w:webHidden/>
                <w:color w:val="000000" w:themeColor="text1"/>
              </w:rPr>
              <w:t>6</w:t>
            </w:r>
            <w:r w:rsidR="004F6DC4" w:rsidRPr="00A85A37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0648F3C1" w14:textId="43001A02" w:rsidR="004F6DC4" w:rsidRPr="00A85A37" w:rsidRDefault="00000000" w:rsidP="00A70A14">
          <w:pPr>
            <w:pStyle w:val="Spistreci3"/>
            <w:tabs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color w:val="000000" w:themeColor="text1"/>
              <w:kern w:val="2"/>
              <w:lang w:val="pl-PL"/>
              <w14:ligatures w14:val="standardContextual"/>
            </w:rPr>
          </w:pPr>
          <w:hyperlink w:anchor="_Toc150336089" w:history="1">
            <w:r w:rsidR="004F6DC4" w:rsidRPr="00A85A37">
              <w:rPr>
                <w:rStyle w:val="Hipercze"/>
                <w:rFonts w:ascii="Times New Roman" w:hAnsi="Times New Roman" w:cs="Times New Roman"/>
                <w:noProof/>
                <w:color w:val="000000" w:themeColor="text1"/>
              </w:rPr>
              <w:t>III.3. Etyczna konsumpcja, odpowiedzialne wybory, zrównoważone gospodarowanie</w:t>
            </w:r>
            <w:r w:rsidR="004F6DC4" w:rsidRPr="00A85A37">
              <w:rPr>
                <w:noProof/>
                <w:webHidden/>
                <w:color w:val="000000" w:themeColor="text1"/>
              </w:rPr>
              <w:tab/>
            </w:r>
            <w:r w:rsidR="004F6DC4" w:rsidRPr="00A85A37">
              <w:rPr>
                <w:noProof/>
                <w:webHidden/>
                <w:color w:val="000000" w:themeColor="text1"/>
              </w:rPr>
              <w:fldChar w:fldCharType="begin"/>
            </w:r>
            <w:r w:rsidR="004F6DC4" w:rsidRPr="00A85A37">
              <w:rPr>
                <w:noProof/>
                <w:webHidden/>
                <w:color w:val="000000" w:themeColor="text1"/>
              </w:rPr>
              <w:instrText xml:space="preserve"> PAGEREF _Toc150336089 \h </w:instrText>
            </w:r>
            <w:r w:rsidR="004F6DC4" w:rsidRPr="00A85A37">
              <w:rPr>
                <w:noProof/>
                <w:webHidden/>
                <w:color w:val="000000" w:themeColor="text1"/>
              </w:rPr>
            </w:r>
            <w:r w:rsidR="004F6DC4" w:rsidRPr="00A85A37">
              <w:rPr>
                <w:noProof/>
                <w:webHidden/>
                <w:color w:val="000000" w:themeColor="text1"/>
              </w:rPr>
              <w:fldChar w:fldCharType="separate"/>
            </w:r>
            <w:r w:rsidR="004F6DC4" w:rsidRPr="00A85A37">
              <w:rPr>
                <w:noProof/>
                <w:webHidden/>
                <w:color w:val="000000" w:themeColor="text1"/>
              </w:rPr>
              <w:t>7</w:t>
            </w:r>
            <w:r w:rsidR="004F6DC4" w:rsidRPr="00A85A37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37BBD67B" w14:textId="2D84D39E" w:rsidR="004F6DC4" w:rsidRPr="00A70A14" w:rsidRDefault="00000000" w:rsidP="00A70A14">
          <w:pPr>
            <w:pStyle w:val="Spistreci1"/>
            <w:tabs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color w:val="000000" w:themeColor="text1"/>
              <w:kern w:val="2"/>
              <w:lang w:val="pl-PL"/>
              <w14:ligatures w14:val="standardContextual"/>
            </w:rPr>
          </w:pPr>
          <w:hyperlink w:anchor="_Toc150336090" w:history="1">
            <w:r w:rsidR="004F6DC4" w:rsidRPr="00A70A14">
              <w:rPr>
                <w:rStyle w:val="Hipercze"/>
                <w:rFonts w:ascii="Times New Roman" w:hAnsi="Times New Roman" w:cs="Times New Roman"/>
                <w:b/>
                <w:bCs/>
                <w:noProof/>
                <w:color w:val="000000" w:themeColor="text1"/>
              </w:rPr>
              <w:t>CEL IV OTWARTA I PRZYSTĘPNA WIEDZA NAUKOWA NA TEMAT ZMIAN KLIMATU</w:t>
            </w:r>
            <w:r w:rsidR="004F6DC4" w:rsidRPr="00A70A14">
              <w:rPr>
                <w:noProof/>
                <w:webHidden/>
                <w:color w:val="000000" w:themeColor="text1"/>
              </w:rPr>
              <w:tab/>
            </w:r>
            <w:r w:rsidR="004F6DC4" w:rsidRPr="00A70A14">
              <w:rPr>
                <w:noProof/>
                <w:webHidden/>
                <w:color w:val="000000" w:themeColor="text1"/>
              </w:rPr>
              <w:fldChar w:fldCharType="begin"/>
            </w:r>
            <w:r w:rsidR="004F6DC4" w:rsidRPr="00A70A14">
              <w:rPr>
                <w:noProof/>
                <w:webHidden/>
                <w:color w:val="000000" w:themeColor="text1"/>
              </w:rPr>
              <w:instrText xml:space="preserve"> PAGEREF _Toc150336090 \h </w:instrText>
            </w:r>
            <w:r w:rsidR="004F6DC4" w:rsidRPr="00A70A14">
              <w:rPr>
                <w:noProof/>
                <w:webHidden/>
                <w:color w:val="000000" w:themeColor="text1"/>
              </w:rPr>
            </w:r>
            <w:r w:rsidR="004F6DC4" w:rsidRPr="00A70A14">
              <w:rPr>
                <w:noProof/>
                <w:webHidden/>
                <w:color w:val="000000" w:themeColor="text1"/>
              </w:rPr>
              <w:fldChar w:fldCharType="separate"/>
            </w:r>
            <w:r w:rsidR="004F6DC4" w:rsidRPr="00A70A14">
              <w:rPr>
                <w:noProof/>
                <w:webHidden/>
                <w:color w:val="000000" w:themeColor="text1"/>
              </w:rPr>
              <w:t>8</w:t>
            </w:r>
            <w:r w:rsidR="004F6DC4" w:rsidRPr="00A70A14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3C1FFC55" w14:textId="75E51702" w:rsidR="004F6DC4" w:rsidRPr="00A85A37" w:rsidRDefault="00000000" w:rsidP="00A70A14">
          <w:pPr>
            <w:pStyle w:val="Spistreci3"/>
            <w:tabs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color w:val="000000" w:themeColor="text1"/>
              <w:kern w:val="2"/>
              <w:lang w:val="pl-PL"/>
              <w14:ligatures w14:val="standardContextual"/>
            </w:rPr>
          </w:pPr>
          <w:hyperlink w:anchor="_Toc150336091" w:history="1">
            <w:r w:rsidR="004F6DC4" w:rsidRPr="00A85A37">
              <w:rPr>
                <w:rStyle w:val="Hipercze"/>
                <w:rFonts w:ascii="Times New Roman" w:eastAsia="Times New Roman" w:hAnsi="Times New Roman" w:cs="Times New Roman"/>
                <w:noProof/>
                <w:color w:val="000000" w:themeColor="text1"/>
              </w:rPr>
              <w:t>IV.1. Powszechna edukacja klimatyczno-ekologiczna na UJ</w:t>
            </w:r>
            <w:r w:rsidR="004F6DC4" w:rsidRPr="00A85A37">
              <w:rPr>
                <w:noProof/>
                <w:webHidden/>
                <w:color w:val="000000" w:themeColor="text1"/>
              </w:rPr>
              <w:tab/>
            </w:r>
            <w:r w:rsidR="004F6DC4" w:rsidRPr="00A85A37">
              <w:rPr>
                <w:noProof/>
                <w:webHidden/>
                <w:color w:val="000000" w:themeColor="text1"/>
              </w:rPr>
              <w:fldChar w:fldCharType="begin"/>
            </w:r>
            <w:r w:rsidR="004F6DC4" w:rsidRPr="00A85A37">
              <w:rPr>
                <w:noProof/>
                <w:webHidden/>
                <w:color w:val="000000" w:themeColor="text1"/>
              </w:rPr>
              <w:instrText xml:space="preserve"> PAGEREF _Toc150336091 \h </w:instrText>
            </w:r>
            <w:r w:rsidR="004F6DC4" w:rsidRPr="00A85A37">
              <w:rPr>
                <w:noProof/>
                <w:webHidden/>
                <w:color w:val="000000" w:themeColor="text1"/>
              </w:rPr>
            </w:r>
            <w:r w:rsidR="004F6DC4" w:rsidRPr="00A85A37">
              <w:rPr>
                <w:noProof/>
                <w:webHidden/>
                <w:color w:val="000000" w:themeColor="text1"/>
              </w:rPr>
              <w:fldChar w:fldCharType="separate"/>
            </w:r>
            <w:r w:rsidR="004F6DC4" w:rsidRPr="00A85A37">
              <w:rPr>
                <w:noProof/>
                <w:webHidden/>
                <w:color w:val="000000" w:themeColor="text1"/>
              </w:rPr>
              <w:t>8</w:t>
            </w:r>
            <w:r w:rsidR="004F6DC4" w:rsidRPr="00A85A37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322025F1" w14:textId="700E9004" w:rsidR="004F6DC4" w:rsidRPr="00A85A37" w:rsidRDefault="00000000" w:rsidP="00A70A14">
          <w:pPr>
            <w:pStyle w:val="Spistreci3"/>
            <w:tabs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color w:val="000000" w:themeColor="text1"/>
              <w:kern w:val="2"/>
              <w:lang w:val="pl-PL"/>
              <w14:ligatures w14:val="standardContextual"/>
            </w:rPr>
          </w:pPr>
          <w:hyperlink w:anchor="_Toc150336092" w:history="1">
            <w:r w:rsidR="004F6DC4" w:rsidRPr="00A85A37">
              <w:rPr>
                <w:rStyle w:val="Hipercze"/>
                <w:rFonts w:ascii="Times New Roman" w:eastAsia="Times New Roman" w:hAnsi="Times New Roman" w:cs="Times New Roman"/>
                <w:noProof/>
                <w:color w:val="000000" w:themeColor="text1"/>
              </w:rPr>
              <w:t>IV.2. Szeroka popularyzacja wiedzy na temat kryzysu klimatyczno-ekologicznego</w:t>
            </w:r>
            <w:r w:rsidR="004F6DC4" w:rsidRPr="00A85A37">
              <w:rPr>
                <w:noProof/>
                <w:webHidden/>
                <w:color w:val="000000" w:themeColor="text1"/>
              </w:rPr>
              <w:tab/>
            </w:r>
            <w:r w:rsidR="004F6DC4" w:rsidRPr="00A85A37">
              <w:rPr>
                <w:noProof/>
                <w:webHidden/>
                <w:color w:val="000000" w:themeColor="text1"/>
              </w:rPr>
              <w:fldChar w:fldCharType="begin"/>
            </w:r>
            <w:r w:rsidR="004F6DC4" w:rsidRPr="00A85A37">
              <w:rPr>
                <w:noProof/>
                <w:webHidden/>
                <w:color w:val="000000" w:themeColor="text1"/>
              </w:rPr>
              <w:instrText xml:space="preserve"> PAGEREF _Toc150336092 \h </w:instrText>
            </w:r>
            <w:r w:rsidR="004F6DC4" w:rsidRPr="00A85A37">
              <w:rPr>
                <w:noProof/>
                <w:webHidden/>
                <w:color w:val="000000" w:themeColor="text1"/>
              </w:rPr>
            </w:r>
            <w:r w:rsidR="004F6DC4" w:rsidRPr="00A85A37">
              <w:rPr>
                <w:noProof/>
                <w:webHidden/>
                <w:color w:val="000000" w:themeColor="text1"/>
              </w:rPr>
              <w:fldChar w:fldCharType="separate"/>
            </w:r>
            <w:r w:rsidR="004F6DC4" w:rsidRPr="00A85A37">
              <w:rPr>
                <w:noProof/>
                <w:webHidden/>
                <w:color w:val="000000" w:themeColor="text1"/>
              </w:rPr>
              <w:t>9</w:t>
            </w:r>
            <w:r w:rsidR="004F6DC4" w:rsidRPr="00A85A37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165C58F5" w14:textId="64EB6463" w:rsidR="004F6DC4" w:rsidRPr="00A85A37" w:rsidRDefault="00000000" w:rsidP="00A70A14">
          <w:pPr>
            <w:pStyle w:val="Spistreci3"/>
            <w:tabs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color w:val="000000" w:themeColor="text1"/>
              <w:kern w:val="2"/>
              <w:lang w:val="pl-PL"/>
              <w14:ligatures w14:val="standardContextual"/>
            </w:rPr>
          </w:pPr>
          <w:hyperlink w:anchor="_Toc150336093" w:history="1">
            <w:r w:rsidR="004F6DC4" w:rsidRPr="00A85A37">
              <w:rPr>
                <w:rStyle w:val="Hipercze"/>
                <w:rFonts w:ascii="Times New Roman" w:eastAsia="Times New Roman" w:hAnsi="Times New Roman" w:cs="Times New Roman"/>
                <w:noProof/>
                <w:color w:val="000000" w:themeColor="text1"/>
              </w:rPr>
              <w:t>IV.3. Partnerstwa na rzecz klimatu i przyrody</w:t>
            </w:r>
            <w:r w:rsidR="004F6DC4" w:rsidRPr="00A85A37">
              <w:rPr>
                <w:noProof/>
                <w:webHidden/>
                <w:color w:val="000000" w:themeColor="text1"/>
              </w:rPr>
              <w:tab/>
            </w:r>
            <w:r w:rsidR="004F6DC4" w:rsidRPr="00A85A37">
              <w:rPr>
                <w:noProof/>
                <w:webHidden/>
                <w:color w:val="000000" w:themeColor="text1"/>
              </w:rPr>
              <w:fldChar w:fldCharType="begin"/>
            </w:r>
            <w:r w:rsidR="004F6DC4" w:rsidRPr="00A85A37">
              <w:rPr>
                <w:noProof/>
                <w:webHidden/>
                <w:color w:val="000000" w:themeColor="text1"/>
              </w:rPr>
              <w:instrText xml:space="preserve"> PAGEREF _Toc150336093 \h </w:instrText>
            </w:r>
            <w:r w:rsidR="004F6DC4" w:rsidRPr="00A85A37">
              <w:rPr>
                <w:noProof/>
                <w:webHidden/>
                <w:color w:val="000000" w:themeColor="text1"/>
              </w:rPr>
            </w:r>
            <w:r w:rsidR="004F6DC4" w:rsidRPr="00A85A37">
              <w:rPr>
                <w:noProof/>
                <w:webHidden/>
                <w:color w:val="000000" w:themeColor="text1"/>
              </w:rPr>
              <w:fldChar w:fldCharType="separate"/>
            </w:r>
            <w:r w:rsidR="004F6DC4" w:rsidRPr="00A85A37">
              <w:rPr>
                <w:noProof/>
                <w:webHidden/>
                <w:color w:val="000000" w:themeColor="text1"/>
              </w:rPr>
              <w:t>9</w:t>
            </w:r>
            <w:r w:rsidR="004F6DC4" w:rsidRPr="00A85A37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00000019" w14:textId="475FDAA4" w:rsidR="004B49D4" w:rsidRPr="00A70A14" w:rsidRDefault="004F6DC4" w:rsidP="00A70A14">
          <w:pPr>
            <w:rPr>
              <w:color w:val="000000" w:themeColor="text1"/>
            </w:rPr>
          </w:pPr>
          <w:r w:rsidRPr="00A70A14">
            <w:rPr>
              <w:b/>
              <w:bCs/>
              <w:color w:val="000000" w:themeColor="text1"/>
            </w:rPr>
            <w:fldChar w:fldCharType="end"/>
          </w:r>
        </w:p>
      </w:sdtContent>
    </w:sdt>
    <w:p w14:paraId="0000001A" w14:textId="77777777" w:rsidR="004B49D4" w:rsidRPr="00A70A14" w:rsidRDefault="003A622C" w:rsidP="00A70A14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green"/>
        </w:rPr>
      </w:pPr>
      <w:r w:rsidRPr="00A70A14">
        <w:rPr>
          <w:color w:val="000000" w:themeColor="text1"/>
        </w:rPr>
        <w:br w:type="page"/>
      </w:r>
    </w:p>
    <w:p w14:paraId="0000001B" w14:textId="77777777" w:rsidR="004B49D4" w:rsidRPr="00A70A14" w:rsidRDefault="003A622C" w:rsidP="00A70A14">
      <w:pPr>
        <w:pStyle w:val="Nagwek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bookmarkStart w:id="0" w:name="_Toc150336078"/>
      <w:r w:rsidRPr="00A70A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CEL I</w:t>
      </w:r>
      <w:r w:rsidRPr="00A70A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  <w:t>ZRÓWNOWAŻONY, AKTYWNY I BEZPIECZNY UNIWERSYTET</w:t>
      </w:r>
      <w:bookmarkEnd w:id="0"/>
    </w:p>
    <w:p w14:paraId="0000001C" w14:textId="113811A3" w:rsidR="004B49D4" w:rsidRPr="00A70A14" w:rsidRDefault="404C82C9" w:rsidP="001B399C">
      <w:pPr>
        <w:pStyle w:val="Nagwek3"/>
        <w:spacing w:befor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" w:name="_Toc150336079"/>
      <w:r w:rsidRPr="00A70A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I.1. Dążenie do stanu, w którym działalność UJ będzie możliwie najmniej szkodliwa dla środowiska i klimatu</w:t>
      </w:r>
      <w:bookmarkEnd w:id="1"/>
    </w:p>
    <w:p w14:paraId="53EDCF74" w14:textId="653C8289" w:rsidR="004F6DC4" w:rsidRPr="00A70A14" w:rsidRDefault="4DEAE6A7" w:rsidP="00A70A14">
      <w:pPr>
        <w:spacing w:after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70A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Uniwersytet Jagielloński wpływa na efektywność energetyczną poprzez zmniejszanie zużycia energii cieplnej i elektrycznej w funkcjonowaniu i utrzymaniu swoich zasobów. </w:t>
      </w:r>
    </w:p>
    <w:p w14:paraId="0000001F" w14:textId="77777777" w:rsidR="004B49D4" w:rsidRPr="00A70A14" w:rsidRDefault="4DEAE6A7" w:rsidP="00A70A14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70A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DZIAŁANIA: </w:t>
      </w:r>
    </w:p>
    <w:p w14:paraId="00000020" w14:textId="65CF3081" w:rsidR="004B49D4" w:rsidRPr="00A70A14" w:rsidRDefault="4DEAE6A7" w:rsidP="00A70A14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70A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stosowanie zasady „zielonego biura” we wszystkich jednostkach UJ, tj.:</w:t>
      </w:r>
      <w:r w:rsidR="00C42D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A70A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przechowywanie dokumentów w formie elektronicznej (z wyjątkiem tych, które wymagają druku), obieg dokumentów za pośrednictwem systemów elektronicznych (np. EZD, SAP, USOS, Microsoft 365), ograniczanie wykorzystania urządzeń biurowych, które nie są niezbędne w codziennej pracy (drukarki, skanery, faksy etc.),</w:t>
      </w:r>
    </w:p>
    <w:p w14:paraId="00000022" w14:textId="5ECFC896" w:rsidR="004B49D4" w:rsidRPr="00A70A14" w:rsidRDefault="4DEAE6A7" w:rsidP="00A70A14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70A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monitorowanie zużycia zasobów i emisji gazów cieplarnianych oraz podejmowanie działań zmniejszających to zużycie, </w:t>
      </w:r>
    </w:p>
    <w:p w14:paraId="00000024" w14:textId="3FC2D33D" w:rsidR="004B49D4" w:rsidRPr="00A70A14" w:rsidDel="002D5253" w:rsidRDefault="186867F2" w:rsidP="00A70A14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70A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redukowanie zużycia energii i minimalizowanie jej marnotrawienia we wszystkich jednostkach UJ</w:t>
      </w:r>
      <w:r w:rsidR="004F6DC4" w:rsidRPr="00A70A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00000025" w14:textId="77777777" w:rsidR="004B49D4" w:rsidRPr="00A70A14" w:rsidRDefault="003A622C" w:rsidP="00A70A14">
      <w:pPr>
        <w:pStyle w:val="Nagwek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2" w:name="_Toc150336080"/>
      <w:r w:rsidRPr="00A70A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I.2. Wspólny plan dla klimatu i przyrody</w:t>
      </w:r>
      <w:bookmarkEnd w:id="2"/>
    </w:p>
    <w:p w14:paraId="00000027" w14:textId="249688F9" w:rsidR="004B49D4" w:rsidRPr="00A70A14" w:rsidRDefault="4DEAE6A7" w:rsidP="00A70A14">
      <w:pPr>
        <w:spacing w:after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70A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Uniwersytet Jagielloński prowadzi dialog ze wspólnotą akademicką w zakresie podejmowanych działań i ich znaczenia dla ochrony klimatu i środowiska, podczas spotkań, warsztatów i seminariów podnoszących świadomość klimatyczno-ekologiczną. Na bazie prowadzonych konsultacji tworzy i aktualizuje szczegółowy plan działania do roku 2030</w:t>
      </w:r>
      <w:r w:rsidR="004F6DC4" w:rsidRPr="00A70A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00000028" w14:textId="77777777" w:rsidR="004B49D4" w:rsidRPr="00A70A14" w:rsidRDefault="186867F2" w:rsidP="00A70A14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A70A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DZIAŁANIA:</w:t>
      </w:r>
    </w:p>
    <w:p w14:paraId="0000002A" w14:textId="383A30D5" w:rsidR="004B49D4" w:rsidRPr="00A70A14" w:rsidRDefault="4DEAE6A7" w:rsidP="00A70A14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70A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opracowanie szczegółowego planu działania do 2030 roku zawierającego: cele, zakładane rezultaty i wskaźniki realizacji, harmonogram działań, kamienie milowe oraz wskazującego jednostki i osoby odpowiedzialne za jego wdrożenie, </w:t>
      </w:r>
    </w:p>
    <w:p w14:paraId="0000002B" w14:textId="4CD93740" w:rsidR="004B49D4" w:rsidRPr="00A70A14" w:rsidRDefault="4DEAE6A7" w:rsidP="00A70A14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70A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wdrożenie szczegółowego planu działania do 2030 roku poprzez odpowiednie zarządzanie oparte na otwartym dialogu i konsultacjach strategicznych decyzji ze</w:t>
      </w:r>
      <w:r w:rsidR="00C42D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</w:t>
      </w:r>
      <w:r w:rsidRPr="00A70A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społecznością akademicką,</w:t>
      </w:r>
    </w:p>
    <w:p w14:paraId="0000002C" w14:textId="69D0201E" w:rsidR="004B49D4" w:rsidRPr="00A70A14" w:rsidRDefault="4800BA47" w:rsidP="00A70A14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70A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bieżące monitorowanie działań, jakie UJ podejmuje na rzecz ochrony klimatu i</w:t>
      </w:r>
      <w:r w:rsidR="00C42D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</w:t>
      </w:r>
      <w:r w:rsidRPr="00A70A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przyrody.</w:t>
      </w:r>
    </w:p>
    <w:p w14:paraId="0000002D" w14:textId="77777777" w:rsidR="004B49D4" w:rsidRPr="00A70A14" w:rsidRDefault="003A622C" w:rsidP="00A70A14">
      <w:pPr>
        <w:pStyle w:val="Nagwek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3" w:name="_Toc150336081"/>
      <w:r w:rsidRPr="00A70A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I.3. </w:t>
      </w:r>
      <w:proofErr w:type="spellStart"/>
      <w:r w:rsidRPr="00A70A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Rezyliencja</w:t>
      </w:r>
      <w:proofErr w:type="spellEnd"/>
      <w:r w:rsidRPr="00A70A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, czyli bezpieczeństwo klimatyczne</w:t>
      </w:r>
      <w:bookmarkEnd w:id="3"/>
    </w:p>
    <w:p w14:paraId="0000002F" w14:textId="283D76E3" w:rsidR="004B49D4" w:rsidRPr="00A70A14" w:rsidRDefault="00012AA4" w:rsidP="00A70A14">
      <w:pPr>
        <w:spacing w:after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12A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Uniwersytet Jagielloński adaptuje się do konsekwencji zachodzących zmian klimatu</w:t>
      </w:r>
      <w:r w:rsidR="4DEAE6A7" w:rsidRPr="00A70A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00000030" w14:textId="77777777" w:rsidR="004B49D4" w:rsidRPr="00A70A14" w:rsidRDefault="186867F2" w:rsidP="00A70A14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A70A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DZIAŁANIA:</w:t>
      </w:r>
    </w:p>
    <w:p w14:paraId="67BCACDB" w14:textId="231F7858" w:rsidR="005F5C0C" w:rsidRPr="00A70A14" w:rsidRDefault="4DEAE6A7" w:rsidP="00A70A14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70A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przygotowanie audytu zagrożeń związanych z narażeniem infrastruktury na skutki zmian klimatu oraz wdrażanie rozwiązań </w:t>
      </w:r>
      <w:proofErr w:type="spellStart"/>
      <w:r w:rsidRPr="00A70A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mitygacyjnych</w:t>
      </w:r>
      <w:proofErr w:type="spellEnd"/>
      <w:r w:rsidRPr="00A70A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adaptacyjnych bazujących na jego wynikach,</w:t>
      </w:r>
    </w:p>
    <w:p w14:paraId="4E11D10C" w14:textId="3B71D698" w:rsidR="005F5C0C" w:rsidRPr="00A70A14" w:rsidRDefault="4800BA47" w:rsidP="00A70A14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70A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tworzenie prognoz zagrożeń związanych ze współczesnymi zmianami klimatu i ich konsekwencjami, modelowanie ich przebiegu i skutków, przygotowanie rekomendacji </w:t>
      </w:r>
      <w:proofErr w:type="spellStart"/>
      <w:r w:rsidRPr="00A70A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mitygacyjno</w:t>
      </w:r>
      <w:proofErr w:type="spellEnd"/>
      <w:r w:rsidRPr="00A70A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-adaptacyjnych,</w:t>
      </w:r>
    </w:p>
    <w:p w14:paraId="1A121108" w14:textId="0DB75420" w:rsidR="005F5C0C" w:rsidRPr="00A70A14" w:rsidRDefault="4800BA47" w:rsidP="00A70A14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70A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zapewnianie bezpiecznej nauki i pracy w warunkach nasilających się ekstremalnych zjawisk pogodowych,</w:t>
      </w:r>
    </w:p>
    <w:p w14:paraId="50604B11" w14:textId="4AB377F4" w:rsidR="005F5C0C" w:rsidRPr="00A70A14" w:rsidRDefault="4800BA47" w:rsidP="00A70A14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70A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zapewnianie bezpiecznego funkcjonowania infrastruktury UJ, w szczególności archiwów, serwerowni, bibliotek, magazynów danych, w warunkach nasilających się ekstremalnych zjawisk pogodowych,</w:t>
      </w:r>
    </w:p>
    <w:p w14:paraId="130943C3" w14:textId="6F22511D" w:rsidR="005F5C0C" w:rsidRPr="00A70A14" w:rsidRDefault="186867F2" w:rsidP="00A70A14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70A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udoskonalanie i wprowadzanie nowych praktyk funkcjonowania UJ, tam gdzie to możliwe, poprzez: współdzielenie przestrzeni i sprzętu, dostosowanie harmonogramów pracy i nauczania celem optymalizacji zużycia energii w relacji do pór roku i dni wolnych od pracy, dostosowanie wyposażenia biur do wymogów cyfryzacji, podnoszenie kompetencji cyfrowych i możliwości technicznych oraz dalsze przygotowanie do elastycznego przechodzenia w tryb pracy zdalnej,</w:t>
      </w:r>
    </w:p>
    <w:p w14:paraId="00000033" w14:textId="2266A921" w:rsidR="004B49D4" w:rsidRPr="00A70A14" w:rsidRDefault="4800BA47" w:rsidP="00A70A14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70A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rozwijanie zielonej i błękitnej infrastruktury poprzez m.in.: </w:t>
      </w:r>
      <w:proofErr w:type="spellStart"/>
      <w:r w:rsidRPr="00A70A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rozszczelnianie</w:t>
      </w:r>
      <w:proofErr w:type="spellEnd"/>
      <w:r w:rsidRPr="00A70A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podłoża, sadzenie rodzimych gatunków drzew o dużych koronach, tworzenie zielonych dachów i ścian, ograniczanie częstości koszenia trawników.</w:t>
      </w:r>
    </w:p>
    <w:p w14:paraId="00000039" w14:textId="1E442F2A" w:rsidR="004B49D4" w:rsidRPr="00A70A14" w:rsidRDefault="004B49D4" w:rsidP="00A70A14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000003A" w14:textId="77777777" w:rsidR="004B49D4" w:rsidRPr="00A70A14" w:rsidRDefault="003A622C" w:rsidP="00A70A14">
      <w:pPr>
        <w:pStyle w:val="Nagwek1"/>
        <w:widowControl w:val="0"/>
        <w:spacing w:before="12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bookmarkStart w:id="4" w:name="_Toc150336082"/>
      <w:r w:rsidRPr="00A70A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CEL II</w:t>
      </w:r>
      <w:r w:rsidRPr="00A70A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  <w:t>OSZCZĘDNA I PRZYJAZNA DLA KLIMATU I PRZYRODY INFRASTRUKTURA UJ</w:t>
      </w:r>
      <w:bookmarkEnd w:id="4"/>
    </w:p>
    <w:p w14:paraId="0000003B" w14:textId="77777777" w:rsidR="004B49D4" w:rsidRPr="00A70A14" w:rsidRDefault="003A622C" w:rsidP="001B399C">
      <w:pPr>
        <w:pStyle w:val="Nagwek3"/>
        <w:spacing w:befor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5" w:name="_Toc150336083"/>
      <w:r w:rsidRPr="00A70A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II.1. Dążenie do niskoemisyjnej samowystarczalności energetycznej</w:t>
      </w:r>
      <w:bookmarkEnd w:id="5"/>
    </w:p>
    <w:p w14:paraId="0000003D" w14:textId="426730F6" w:rsidR="004B49D4" w:rsidRPr="00A70A14" w:rsidRDefault="4DEAE6A7" w:rsidP="00A70A14">
      <w:pPr>
        <w:spacing w:after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70A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Uniwersytet Jagielloński dąży do stanu, w którym jego działalność jest jak najmniej szkodliwa dla klimatu poprzez monitorowanie zużycia i oszczędne gospodarowanie energią, w tym zwiększenie udziału „zielonej energii” w bilansie energetycznym.</w:t>
      </w:r>
    </w:p>
    <w:p w14:paraId="0000003E" w14:textId="77777777" w:rsidR="004B49D4" w:rsidRPr="00A70A14" w:rsidRDefault="4DEAE6A7" w:rsidP="00A70A14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70A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DZIAŁANIA</w:t>
      </w:r>
      <w:r w:rsidRPr="00A70A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14:paraId="0000003F" w14:textId="1E5B6D8E" w:rsidR="004B49D4" w:rsidRPr="00A70A14" w:rsidRDefault="4DEAE6A7" w:rsidP="00A70A14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70A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prowadzenie regularnych audytów energetycznych budynków i infrastruktury UJ oraz stałe monitorowanie zużycia energii,</w:t>
      </w:r>
    </w:p>
    <w:p w14:paraId="00000041" w14:textId="09BAB03F" w:rsidR="004B49D4" w:rsidRPr="00A70A14" w:rsidRDefault="186867F2" w:rsidP="00A70A14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70A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zwiększanie udziału odnawialnych źródeł energii cieplnej i elektrycznej w</w:t>
      </w:r>
      <w:r w:rsidR="00C42D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</w:t>
      </w:r>
      <w:r w:rsidRPr="00A70A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funkcjonowaniu Uniwersytetu,</w:t>
      </w:r>
    </w:p>
    <w:p w14:paraId="00000042" w14:textId="6D1C36CA" w:rsidR="004B49D4" w:rsidRPr="00A70A14" w:rsidRDefault="4DEAE6A7" w:rsidP="00A70A14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70A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dążenie do zastąpienia prądu sieciowego prądem generowanym z OZE, </w:t>
      </w:r>
    </w:p>
    <w:p w14:paraId="00000043" w14:textId="717E3869" w:rsidR="004B49D4" w:rsidRPr="00A70A14" w:rsidRDefault="4DEAE6A7" w:rsidP="00A70A14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70A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podejmowanie działań równoważących (</w:t>
      </w:r>
      <w:proofErr w:type="spellStart"/>
      <w:r w:rsidRPr="006F5A7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offsetting</w:t>
      </w:r>
      <w:proofErr w:type="spellEnd"/>
      <w:r w:rsidRPr="00A70A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emisje gazów cieplarnianych poprzez redukowanie zużycia energii i zasobów, optymalizowanie użytkowania budynków, powstrzymywanie się od inwestycji na terenach cennych przyrodniczo oraz rozszerzanie i naturalizowanie terenów zielonych.</w:t>
      </w:r>
    </w:p>
    <w:p w14:paraId="00000044" w14:textId="77777777" w:rsidR="004B49D4" w:rsidRPr="00A70A14" w:rsidRDefault="003A622C" w:rsidP="00A70A14">
      <w:pPr>
        <w:pStyle w:val="Nagwek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6" w:name="_Toc150336084"/>
      <w:r w:rsidRPr="00A70A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II.2. Niskoemisyjna mobilność akademicka</w:t>
      </w:r>
      <w:bookmarkEnd w:id="6"/>
    </w:p>
    <w:p w14:paraId="00000046" w14:textId="21810895" w:rsidR="004B49D4" w:rsidRPr="00A70A14" w:rsidRDefault="186867F2" w:rsidP="00A70A14">
      <w:pPr>
        <w:spacing w:after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70A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Uniwersytet Jagielloński promuje i wspiera </w:t>
      </w:r>
      <w:proofErr w:type="spellStart"/>
      <w:r w:rsidRPr="00A70A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nieskoemisyjny</w:t>
      </w:r>
      <w:proofErr w:type="spellEnd"/>
      <w:r w:rsidRPr="00A70A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transport podczas realizacji wyjazdów służbowych, dostęp do komunikacji publicznej, rowerów, ścieżek rowerowych, stacji rowerów miejskich, systemów </w:t>
      </w:r>
      <w:proofErr w:type="spellStart"/>
      <w:r w:rsidRPr="00A70A1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bike</w:t>
      </w:r>
      <w:proofErr w:type="spellEnd"/>
      <w:r w:rsidRPr="00A70A1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/car </w:t>
      </w:r>
      <w:proofErr w:type="spellStart"/>
      <w:r w:rsidRPr="00A70A1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sharing</w:t>
      </w:r>
      <w:proofErr w:type="spellEnd"/>
      <w:r w:rsidRPr="00A70A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oraz innych proekologicznych rozwiązań dla transportu.</w:t>
      </w:r>
    </w:p>
    <w:p w14:paraId="00000047" w14:textId="77777777" w:rsidR="004B49D4" w:rsidRPr="00A70A14" w:rsidRDefault="003A622C" w:rsidP="00A70A14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A70A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DZIAŁANIA: </w:t>
      </w:r>
    </w:p>
    <w:p w14:paraId="40E92E64" w14:textId="69A1B4E0" w:rsidR="004B49D4" w:rsidRPr="00A70A14" w:rsidRDefault="4800BA47" w:rsidP="00A70A14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70A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opracowanie i regulacji ułatwiających realizację podróży służbowych niskoemisyjnymi środkami transportu spełniającymi wymogi ochrony klimatu,</w:t>
      </w:r>
    </w:p>
    <w:p w14:paraId="00000048" w14:textId="7248EE1A" w:rsidR="004B49D4" w:rsidRPr="00A70A14" w:rsidRDefault="4DEAE6A7" w:rsidP="00A70A14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70A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promowanie i wspieranie dojazdu do Uczelni komunikacją miejską między innymi poprzez współpracę z władzami Miasta Krakowa w zakresie optymalizacji oferty biletowej, zapewnienia dostępu do biletomatów na uczelni, dostosowania tras, częstości przejazdów oraz lokalizacji przystanków (w tym </w:t>
      </w:r>
      <w:r w:rsidRPr="006F5A7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Park &amp; </w:t>
      </w:r>
      <w:proofErr w:type="spellStart"/>
      <w:r w:rsidRPr="006F5A7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Ride</w:t>
      </w:r>
      <w:proofErr w:type="spellEnd"/>
      <w:r w:rsidRPr="00A70A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do potrzeb społeczności Uniwersytetu</w:t>
      </w:r>
      <w:r w:rsidR="00A70A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14:paraId="00000049" w14:textId="141DC510" w:rsidR="004B49D4" w:rsidRPr="00A70A14" w:rsidRDefault="4DEAE6A7" w:rsidP="00A70A14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70A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promowanie i wspieranie dojazdu do Uczelni rowerem poprzez rozwój infrastruktury rowerowej w przestrzeniach zewnętrznych Uniwersytetu oraz współpracę z władzami Miasta Krakowa w zakresie łączenia i rozbudowy systemu dróg rowerowych i ciągów pieszych</w:t>
      </w:r>
      <w:r w:rsidR="00A70A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14:paraId="0000004B" w14:textId="75349A56" w:rsidR="004B49D4" w:rsidRPr="00A70A14" w:rsidRDefault="4DEAE6A7" w:rsidP="00A70A14">
      <w:pPr>
        <w:numPr>
          <w:ilvl w:val="0"/>
          <w:numId w:val="6"/>
        </w:numPr>
        <w:spacing w:after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70A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ułatwianie współdzielenia miejsc parkingowych np. poprzez wprowadzenie rotacyjnych miejsc parkingowych.</w:t>
      </w:r>
    </w:p>
    <w:p w14:paraId="0000004C" w14:textId="77777777" w:rsidR="004B49D4" w:rsidRPr="00A70A14" w:rsidRDefault="003A622C" w:rsidP="00A70A14">
      <w:pPr>
        <w:pStyle w:val="Nagwek3"/>
        <w:widowControl w:val="0"/>
        <w:spacing w:before="120" w:after="12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bookmarkStart w:id="7" w:name="_Toc150336085"/>
      <w:r w:rsidRPr="00A70A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II.3. Zielono-błękitna infrastruktura Uczelni</w:t>
      </w:r>
      <w:bookmarkEnd w:id="7"/>
    </w:p>
    <w:p w14:paraId="0000004D" w14:textId="38548323" w:rsidR="004B49D4" w:rsidRPr="00A70A14" w:rsidRDefault="4DEAE6A7" w:rsidP="00A70A14">
      <w:pPr>
        <w:widowControl w:val="0"/>
        <w:spacing w:after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70A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Uniwersytet Jagielloński tworzy i dba o błękitną i zieloną infrastrukturę, gospodarując nią zgodnie z aktualną wiedzą naukową na temat ochrony bioróżnorodności i adaptacji do</w:t>
      </w:r>
      <w:r w:rsidR="00C42D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</w:t>
      </w:r>
      <w:r w:rsidRPr="00A70A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zachodzących zmian klimatu oraz ich konsekwencji. </w:t>
      </w:r>
    </w:p>
    <w:p w14:paraId="0000004E" w14:textId="77777777" w:rsidR="004B49D4" w:rsidRPr="00A70A14" w:rsidRDefault="003A622C" w:rsidP="00A70A14">
      <w:pPr>
        <w:widowControl w:val="0"/>
        <w:spacing w:before="120" w:after="1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A70A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DZIAŁANIA:</w:t>
      </w:r>
    </w:p>
    <w:p w14:paraId="0000004F" w14:textId="617F1D7B" w:rsidR="004B49D4" w:rsidRPr="00A70A14" w:rsidRDefault="4DEAE6A7" w:rsidP="001B399C">
      <w:pPr>
        <w:widowControl w:val="0"/>
        <w:numPr>
          <w:ilvl w:val="0"/>
          <w:numId w:val="15"/>
        </w:numPr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70A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opracowanie i wdrażanie spójnej polityki gospodarowania przestrzenią z</w:t>
      </w:r>
      <w:r w:rsidR="00C42D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</w:t>
      </w:r>
      <w:r w:rsidRPr="00A70A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uwzględnieniem kontekstu klimatyczno-ekologicznego poprzez ocenę zapotrzebowania na nową zabudowę i infrastrukturę uniwersytecką, udoskonalanie planów miejscowych, weryfikowanie dokumentów planistycznych pod względem działań inwestycyjnych oraz audyt stanu budynków istniejących,</w:t>
      </w:r>
    </w:p>
    <w:p w14:paraId="735721AF" w14:textId="64D40967" w:rsidR="004B49D4" w:rsidRPr="00A70A14" w:rsidRDefault="4DEAE6A7" w:rsidP="001B399C">
      <w:pPr>
        <w:widowControl w:val="0"/>
        <w:numPr>
          <w:ilvl w:val="0"/>
          <w:numId w:val="15"/>
        </w:numPr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70A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monitorowanie i zapobieganie kolizji ptaków z powierzchniami szklanymi na terenach UJ między innymi poprzez wypracowanie przyjaznych awifaunie specyfikacji dla nowych budynków uwzględniających dobre praktyki sterowania oświetleniem</w:t>
      </w:r>
      <w:r w:rsidR="005F72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14:paraId="00000051" w14:textId="27AFCCD1" w:rsidR="004B49D4" w:rsidRPr="00A70A14" w:rsidRDefault="4DEAE6A7" w:rsidP="001B399C">
      <w:pPr>
        <w:widowControl w:val="0"/>
        <w:numPr>
          <w:ilvl w:val="0"/>
          <w:numId w:val="15"/>
        </w:numPr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70A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tworzenie nowej zielonej infrastruktury, takiej jak: zielone ściany i dachy, parki kieszonkowe, zieleńce, łąki kwietne, z uwzględnieniem specyfiki danych lokalizacji,</w:t>
      </w:r>
    </w:p>
    <w:p w14:paraId="00000052" w14:textId="15CBAF33" w:rsidR="004B49D4" w:rsidRPr="00A70A14" w:rsidRDefault="4DEAE6A7" w:rsidP="001B399C">
      <w:pPr>
        <w:widowControl w:val="0"/>
        <w:numPr>
          <w:ilvl w:val="0"/>
          <w:numId w:val="15"/>
        </w:numPr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70A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tworzenie kompostowników celem pozyskania darmowego materiału glebotwórczego do utrzymywania zieleni oraz unikania transportu odpadów zielonych na większe odległości</w:t>
      </w:r>
      <w:r w:rsidR="005F72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14:paraId="00000053" w14:textId="6E709203" w:rsidR="004B49D4" w:rsidRPr="00A70A14" w:rsidRDefault="4DEAE6A7" w:rsidP="001B399C">
      <w:pPr>
        <w:widowControl w:val="0"/>
        <w:numPr>
          <w:ilvl w:val="0"/>
          <w:numId w:val="15"/>
        </w:numPr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70A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zastępowanie urządzonej zieleni rodzimymi gatunkami w celu ochrony bioróżnorodności poprzez nasadzenia dużych drzew, krzewów oraz innej roślinności przyjaznej dla zapylaczy, z uwzględnieniem specyfiki danych lokalizacji,</w:t>
      </w:r>
    </w:p>
    <w:p w14:paraId="00000054" w14:textId="00416166" w:rsidR="004B49D4" w:rsidRPr="00A70A14" w:rsidRDefault="4DEAE6A7" w:rsidP="001B399C">
      <w:pPr>
        <w:widowControl w:val="0"/>
        <w:numPr>
          <w:ilvl w:val="0"/>
          <w:numId w:val="15"/>
        </w:numPr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70A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dążenie do ekstensywnego koszenia trawników na jak największym obszarze terenów UJ oraz rezygnacja z kosiarek bijakowych i dmuchaw do liści, </w:t>
      </w:r>
    </w:p>
    <w:p w14:paraId="00000055" w14:textId="15B0E71F" w:rsidR="004B49D4" w:rsidRPr="00A70A14" w:rsidRDefault="4DEAE6A7" w:rsidP="001B399C">
      <w:pPr>
        <w:widowControl w:val="0"/>
        <w:numPr>
          <w:ilvl w:val="0"/>
          <w:numId w:val="15"/>
        </w:numPr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70A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wprowadzanie rozwiązań małej retencji z uwzględnieniem specyfiki danych lokalizacji poprzez tworzenie drobnych zbiorników w naturalnych obniżeniach terenu, budowę zastawek melioracyjnych, instalację systemów zbierania deszczówki, przebudowę wylotów rynien i podłączenie zbiorników na wodę, pilną likwidację zbędnych </w:t>
      </w:r>
      <w:r w:rsidRPr="00A70A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powierzchni nieprzepuszczalnych, tworzenie ogrodów deszczowych,</w:t>
      </w:r>
    </w:p>
    <w:p w14:paraId="00000056" w14:textId="2E0EC0E6" w:rsidR="004B49D4" w:rsidRPr="00A70A14" w:rsidRDefault="4DEAE6A7" w:rsidP="001B399C">
      <w:pPr>
        <w:widowControl w:val="0"/>
        <w:numPr>
          <w:ilvl w:val="0"/>
          <w:numId w:val="15"/>
        </w:numPr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70A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zwiększanie liczby roślin we wnętrzach budynków, z uwzględnieniem przepisów przeciwpożarowych, potrzeb alergików, oraz bez używania torfu pochodzącego z</w:t>
      </w:r>
      <w:r w:rsidR="00C42D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</w:t>
      </w:r>
      <w:r w:rsidRPr="00A70A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mokradeł i torfowisk,</w:t>
      </w:r>
    </w:p>
    <w:p w14:paraId="00000059" w14:textId="0B3F25B2" w:rsidR="004B49D4" w:rsidRPr="00A70A14" w:rsidRDefault="4DEAE6A7" w:rsidP="001B399C">
      <w:pPr>
        <w:widowControl w:val="0"/>
        <w:numPr>
          <w:ilvl w:val="0"/>
          <w:numId w:val="15"/>
        </w:numPr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70A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opracowanie i dystrybucja tablic edukacyjnych objaśniających znaczenie niebieskiej i</w:t>
      </w:r>
      <w:r w:rsidR="00C42D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</w:t>
      </w:r>
      <w:r w:rsidRPr="00A70A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zielonej infrastruktury obecnej na terenach UJ. </w:t>
      </w:r>
    </w:p>
    <w:p w14:paraId="0000005A" w14:textId="77777777" w:rsidR="004B49D4" w:rsidRPr="00A70A14" w:rsidRDefault="004B49D4" w:rsidP="00A70A14">
      <w:pPr>
        <w:widowControl w:val="0"/>
        <w:spacing w:before="120" w:after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000005B" w14:textId="77777777" w:rsidR="004B49D4" w:rsidRPr="00A70A14" w:rsidRDefault="003A622C" w:rsidP="00A70A14">
      <w:pPr>
        <w:pStyle w:val="Nagwek1"/>
        <w:widowControl w:val="0"/>
        <w:spacing w:before="120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</w:pPr>
      <w:bookmarkStart w:id="8" w:name="_Toc150336086"/>
      <w:r w:rsidRPr="00A70A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CEL III</w:t>
      </w:r>
      <w:r w:rsidRPr="00A70A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  <w:t>ODPOWIEDZIALNA CODZIENNOŚĆ NA UJ</w:t>
      </w:r>
      <w:bookmarkEnd w:id="8"/>
    </w:p>
    <w:p w14:paraId="0000005C" w14:textId="77777777" w:rsidR="004B49D4" w:rsidRPr="00A70A14" w:rsidRDefault="003A622C" w:rsidP="00A70A14">
      <w:pPr>
        <w:pStyle w:val="Nagwek3"/>
        <w:widowControl w:val="0"/>
        <w:spacing w:before="12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bookmarkStart w:id="9" w:name="_Toc150336087"/>
      <w:r w:rsidRPr="00A70A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III.1. Zrównoważone, zdrowe i smaczne żywienie uniwersyteckie</w:t>
      </w:r>
      <w:bookmarkEnd w:id="9"/>
    </w:p>
    <w:p w14:paraId="0000005D" w14:textId="6C0B36BE" w:rsidR="004B49D4" w:rsidRPr="00A70A14" w:rsidRDefault="186867F2" w:rsidP="00A70A14">
      <w:pPr>
        <w:widowControl w:val="0"/>
        <w:spacing w:after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70A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Uniwersytet Jagielloński zwiększa dostępność pokarmów roślinnych wytwarzanych w sposób zrównoważony, lokalny i sezonowy w ofertach gastronomicznych lokali zlokalizowanych na</w:t>
      </w:r>
      <w:r w:rsidR="00C42D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</w:t>
      </w:r>
      <w:r w:rsidRPr="00A70A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terenach Uniwersytetu.</w:t>
      </w:r>
    </w:p>
    <w:p w14:paraId="0000005E" w14:textId="77777777" w:rsidR="004B49D4" w:rsidRPr="00A70A14" w:rsidRDefault="003A622C" w:rsidP="00A70A14">
      <w:pPr>
        <w:widowControl w:val="0"/>
        <w:spacing w:before="120" w:after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70A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DZIAŁANIA:</w:t>
      </w:r>
    </w:p>
    <w:p w14:paraId="0000005F" w14:textId="19608948" w:rsidR="004B49D4" w:rsidRPr="00A70A14" w:rsidRDefault="4DEAE6A7" w:rsidP="001B399C">
      <w:pPr>
        <w:widowControl w:val="0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70A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poszerzanie oferty pełnowartościowych posiłków roślinnych bazujących na produktach lokalnych i sezonowych oraz sukcesywne odchodzenie od posiłków zawierających mięso z chowu przemysłowego, produktów odzwierzęcych oraz importowanych z</w:t>
      </w:r>
      <w:r w:rsidR="00C42D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</w:t>
      </w:r>
      <w:r w:rsidRPr="00A70A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odległych lokalizacji,</w:t>
      </w:r>
    </w:p>
    <w:p w14:paraId="00000060" w14:textId="7D691F6B" w:rsidR="004B49D4" w:rsidRPr="00A70A14" w:rsidRDefault="4DEAE6A7" w:rsidP="001B399C">
      <w:pPr>
        <w:widowControl w:val="0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70A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opracowanie planu minimalizowania marnowania żywności w przestrzeniach UJ oraz kompostowanie odpadów,</w:t>
      </w:r>
    </w:p>
    <w:p w14:paraId="00000061" w14:textId="5B44AC21" w:rsidR="004B49D4" w:rsidRPr="00A70A14" w:rsidRDefault="4DEAE6A7" w:rsidP="001B399C">
      <w:pPr>
        <w:widowControl w:val="0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70A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ułatwianie dostępu do wody pitnej w przestrzeniach UJ poprzez tworzenie ogólnodostępnych </w:t>
      </w:r>
      <w:proofErr w:type="spellStart"/>
      <w:r w:rsidRPr="00A70A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pitników</w:t>
      </w:r>
      <w:proofErr w:type="spellEnd"/>
      <w:r w:rsidRPr="00A70A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kranów wraz z informacjami o zdatności wody do picia w tym w już dostępnych ujęciach,</w:t>
      </w:r>
    </w:p>
    <w:p w14:paraId="00000062" w14:textId="09003D0B" w:rsidR="004B49D4" w:rsidRPr="00A70A14" w:rsidRDefault="4800BA47" w:rsidP="001B399C">
      <w:pPr>
        <w:widowControl w:val="0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70A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stworzenie tam gdzie to możliwe i w oparciu o konsultacje ze wspólnotą akademicką kuchni społecznych dostępnych dla całej społeczności UJ,</w:t>
      </w:r>
    </w:p>
    <w:p w14:paraId="00000063" w14:textId="3544362E" w:rsidR="004B49D4" w:rsidRPr="00A70A14" w:rsidRDefault="4DEAE6A7" w:rsidP="001B399C">
      <w:pPr>
        <w:widowControl w:val="0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70A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rezygnacja z energochłonnych automatów </w:t>
      </w:r>
      <w:proofErr w:type="spellStart"/>
      <w:r w:rsidRPr="00A70A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vendingowych</w:t>
      </w:r>
      <w:proofErr w:type="spellEnd"/>
      <w:r w:rsidRPr="00A70A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zawierających wysoko przetworzoną żywność,</w:t>
      </w:r>
    </w:p>
    <w:p w14:paraId="1857DA01" w14:textId="2B2F43D7" w:rsidR="00A70A14" w:rsidRPr="00A70A14" w:rsidRDefault="4DEAE6A7" w:rsidP="001B399C">
      <w:pPr>
        <w:widowControl w:val="0"/>
        <w:numPr>
          <w:ilvl w:val="0"/>
          <w:numId w:val="12"/>
        </w:numPr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70A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korzystanie z cateringu opartego na zdrowych, lokalnych, sezonowych posiłkach roślinnych ze składników produkowanych w sposób zrównoważony.</w:t>
      </w:r>
      <w:r w:rsidR="00A70A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0000066" w14:textId="77777777" w:rsidR="004B49D4" w:rsidRPr="00A70A14" w:rsidRDefault="003A622C" w:rsidP="00A70A14">
      <w:pPr>
        <w:pStyle w:val="Nagwek3"/>
        <w:widowControl w:val="0"/>
        <w:spacing w:before="120" w:after="12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bookmarkStart w:id="10" w:name="_Toc150336088"/>
      <w:r w:rsidRPr="00A70A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III.2. Odpowiedzialna współpraca</w:t>
      </w:r>
      <w:bookmarkEnd w:id="10"/>
    </w:p>
    <w:p w14:paraId="00000067" w14:textId="259C3E24" w:rsidR="004B49D4" w:rsidRPr="00A70A14" w:rsidRDefault="4DEAE6A7" w:rsidP="00A70A14">
      <w:pPr>
        <w:widowControl w:val="0"/>
        <w:spacing w:after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70A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Uniwersytet Jagielloński wybierając podmioty, z których usług lub produktów korzysta oraz świadcząc usługi uwzględnia </w:t>
      </w:r>
      <w:r w:rsidR="006F5A7B" w:rsidRPr="00A70A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aspekty</w:t>
      </w:r>
      <w:r w:rsidRPr="00A70A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etyki społecznej i środowiskowej na przykład: miejsce i</w:t>
      </w:r>
      <w:r w:rsidR="00C42D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</w:t>
      </w:r>
      <w:r w:rsidRPr="00A70A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sposób produkcji danych dóbr, emisje gazów cieplarnianych i innych zanieczyszczeń związanych z ich wytwarzaniem, transportem i utylizacją. </w:t>
      </w:r>
    </w:p>
    <w:p w14:paraId="00000068" w14:textId="77777777" w:rsidR="004B49D4" w:rsidRPr="00A70A14" w:rsidRDefault="003A622C" w:rsidP="00A70A14">
      <w:pPr>
        <w:widowControl w:val="0"/>
        <w:spacing w:before="120" w:after="12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A70A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DZIAŁANIA:</w:t>
      </w:r>
    </w:p>
    <w:p w14:paraId="00000069" w14:textId="2889FBA5" w:rsidR="004B49D4" w:rsidRPr="00A70A14" w:rsidRDefault="4DEAE6A7" w:rsidP="001B399C">
      <w:pPr>
        <w:widowControl w:val="0"/>
        <w:numPr>
          <w:ilvl w:val="0"/>
          <w:numId w:val="11"/>
        </w:numPr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70A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opracowanie i wdrożenie standardów odpowiedzialnej współpracy z podmiotami zewnętrznymi,</w:t>
      </w:r>
    </w:p>
    <w:p w14:paraId="0000006A" w14:textId="04B916B5" w:rsidR="004B49D4" w:rsidRPr="00A70A14" w:rsidRDefault="4DEAE6A7" w:rsidP="001B399C">
      <w:pPr>
        <w:widowControl w:val="0"/>
        <w:numPr>
          <w:ilvl w:val="0"/>
          <w:numId w:val="11"/>
        </w:numPr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70A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opracowanie i wdr</w:t>
      </w:r>
      <w:r w:rsidR="00A70A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</w:t>
      </w:r>
      <w:r w:rsidRPr="00A70A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żenie procedur rezygnacji UJ z zamówień produktów i usług ze</w:t>
      </w:r>
      <w:r w:rsidR="00C42D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</w:t>
      </w:r>
      <w:r w:rsidRPr="00A70A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względu na odpowiedzialność społeczną i środowiskową,</w:t>
      </w:r>
    </w:p>
    <w:p w14:paraId="72A377F7" w14:textId="3D053C4F" w:rsidR="004B49D4" w:rsidRPr="00A70A14" w:rsidRDefault="4DEAE6A7" w:rsidP="001B399C">
      <w:pPr>
        <w:widowControl w:val="0"/>
        <w:numPr>
          <w:ilvl w:val="0"/>
          <w:numId w:val="11"/>
        </w:numPr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70A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opracowanie i wdrożenie kryteriów zrównoważonego rozwoju jako obowiązującej zasady przy realizacji zamówień publicznych,</w:t>
      </w:r>
    </w:p>
    <w:p w14:paraId="0000006D" w14:textId="5AC7EB6A" w:rsidR="004B49D4" w:rsidRPr="00A70A14" w:rsidRDefault="4DEAE6A7" w:rsidP="001B399C">
      <w:pPr>
        <w:widowControl w:val="0"/>
        <w:numPr>
          <w:ilvl w:val="0"/>
          <w:numId w:val="11"/>
        </w:numPr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70A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dążenie do podejmowania współpracy wyłącznie z instytucjami odpowiedzialnymi społecznie i środowiskowo, </w:t>
      </w:r>
    </w:p>
    <w:p w14:paraId="0000006E" w14:textId="63FF6DD9" w:rsidR="004B49D4" w:rsidRPr="00A70A14" w:rsidRDefault="4DEAE6A7" w:rsidP="001B399C">
      <w:pPr>
        <w:widowControl w:val="0"/>
        <w:numPr>
          <w:ilvl w:val="0"/>
          <w:numId w:val="11"/>
        </w:numPr>
        <w:tabs>
          <w:tab w:val="left" w:pos="968"/>
        </w:tabs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70A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udostępnianie podmiotom zewnętrznym chcącym nawiązać współpracę z Uczelnią obowiązujących w UJ standardów odpowiedzialnej współpracy,</w:t>
      </w:r>
    </w:p>
    <w:p w14:paraId="0000006F" w14:textId="3A0F3A19" w:rsidR="004B49D4" w:rsidRPr="00A70A14" w:rsidRDefault="4DEAE6A7" w:rsidP="001B399C">
      <w:pPr>
        <w:widowControl w:val="0"/>
        <w:numPr>
          <w:ilvl w:val="0"/>
          <w:numId w:val="11"/>
        </w:numPr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70A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monitorowanie stopnia egzekwowania przez wspólnotę UJ standardów odpowiedzialnej współpracy,</w:t>
      </w:r>
    </w:p>
    <w:p w14:paraId="5050D0BF" w14:textId="0590BE9D" w:rsidR="004B49D4" w:rsidRPr="00A70A14" w:rsidRDefault="186867F2" w:rsidP="001B399C">
      <w:pPr>
        <w:widowControl w:val="0"/>
        <w:numPr>
          <w:ilvl w:val="0"/>
          <w:numId w:val="11"/>
        </w:numPr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70A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dążenie do eliminacji produktów jednorazowego użytku, w szczególności opakowań plastikowych, we wszystkich punktach sprzedaży na terenie Uczelni oraz podejmowanie w tym celu współpracy z partnerami zewnętrznymi, promowanie wykorzystywania opakowań i innego rodzaju produktów tylko wielorazowego użytku.</w:t>
      </w:r>
    </w:p>
    <w:p w14:paraId="388CB5C9" w14:textId="2BF850D8" w:rsidR="004B49D4" w:rsidRPr="00A70A14" w:rsidRDefault="186867F2" w:rsidP="00A70A14">
      <w:pPr>
        <w:pStyle w:val="Nagwek3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11" w:name="_Toc150336089"/>
      <w:r w:rsidRPr="00A70A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III.3. Etyczna konsumpcja, odpowiedzialne wybory, zrównoważone gospodarowanie</w:t>
      </w:r>
      <w:bookmarkEnd w:id="11"/>
    </w:p>
    <w:p w14:paraId="00000073" w14:textId="342C53F2" w:rsidR="004B49D4" w:rsidRPr="00A70A14" w:rsidRDefault="186867F2" w:rsidP="00A70A14">
      <w:pPr>
        <w:widowControl w:val="0"/>
        <w:spacing w:after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70A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Uniwersytet Jagielloński aktywnie wspiera </w:t>
      </w:r>
      <w:r w:rsidR="00A70A14" w:rsidRPr="00A70A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wspólnotę</w:t>
      </w:r>
      <w:r w:rsidRPr="00A70A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Uczelni i wszystkie jej jednostki organizacyjne w etycznej konsumpcji dóbr, podejmowaniu odpowiedzialnych codziennych wyborów i zrównoważonym gospodarowaniu zasobami.</w:t>
      </w:r>
    </w:p>
    <w:p w14:paraId="00000074" w14:textId="77777777" w:rsidR="004B49D4" w:rsidRPr="00A70A14" w:rsidRDefault="003A622C" w:rsidP="00A70A1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A70A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DZIAŁANIA:</w:t>
      </w:r>
    </w:p>
    <w:p w14:paraId="00000075" w14:textId="7CC28D20" w:rsidR="004B49D4" w:rsidRPr="00A70A14" w:rsidRDefault="4DEAE6A7" w:rsidP="00A70A14">
      <w:pPr>
        <w:numPr>
          <w:ilvl w:val="0"/>
          <w:numId w:val="14"/>
        </w:numPr>
        <w:spacing w:before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70A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opracowanie i aktualizowanie listy rekomendowanych, jak najmniej szkodliwych dla środowiska produktów wykorzystywanych na Uczelni tj. papieru, środków higieny i</w:t>
      </w:r>
      <w:r w:rsidR="00C42D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</w:t>
      </w:r>
      <w:r w:rsidRPr="00A70A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środków czystości i in.,</w:t>
      </w:r>
    </w:p>
    <w:p w14:paraId="00000076" w14:textId="05B2E492" w:rsidR="004B49D4" w:rsidRPr="00A70A14" w:rsidRDefault="4DEAE6A7" w:rsidP="001B399C">
      <w:pPr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70A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dążenie do minimalizowania zużycia produktów papierowych, korzystanie z artykułów pochodzących z recyklingu,</w:t>
      </w:r>
    </w:p>
    <w:p w14:paraId="00000077" w14:textId="607AA1B0" w:rsidR="004B49D4" w:rsidRPr="00A70A14" w:rsidRDefault="4800BA47" w:rsidP="00A70A14">
      <w:pPr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70A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opracowanie i wdrażanie dobrych praktyk w zakresie kserowania materiałów, oszczędnego kserowania i drukowania, ograniczanie obiegu dokumentów papierowych na rzecz korzystania z rozwiązań elektronicznych,</w:t>
      </w:r>
    </w:p>
    <w:p w14:paraId="5865972E" w14:textId="31E41FF8" w:rsidR="000C22E4" w:rsidRPr="00A70A14" w:rsidRDefault="4DEAE6A7" w:rsidP="00A70A14">
      <w:pPr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70A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dążenie do redukowania liczby drukowanych na Uczelni magazynów na rzecz wersji elektronicznych oraz promowanie wydawania przez Wydawnictwo Uniwersytetu Jagiellońskiego i Bibliotekę Jagiellońską ebooków przystosowanych do</w:t>
      </w:r>
      <w:r w:rsidR="00C42D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</w:t>
      </w:r>
      <w:r w:rsidRPr="00A70A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indywidualnego wydruku,</w:t>
      </w:r>
    </w:p>
    <w:p w14:paraId="0000007D" w14:textId="6869A9EB" w:rsidR="004B49D4" w:rsidRPr="00A70A14" w:rsidRDefault="4DEAE6A7" w:rsidP="00A70A14">
      <w:pPr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70A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ograniczanie ilości przygotowywanych materiałów promocyjnych oraz współpraca z</w:t>
      </w:r>
      <w:r w:rsidR="00C42D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</w:t>
      </w:r>
      <w:r w:rsidRPr="00A70A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firmami wykorzystującymi przy ich produkcji materiały naturalne i pochodząc</w:t>
      </w:r>
      <w:r w:rsidR="00A70A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Pr="00A70A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</w:t>
      </w:r>
      <w:r w:rsidR="00C42D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</w:t>
      </w:r>
      <w:r w:rsidRPr="00A70A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recyklingu, </w:t>
      </w:r>
    </w:p>
    <w:p w14:paraId="0000007E" w14:textId="6FB7411A" w:rsidR="004B49D4" w:rsidRPr="00A70A14" w:rsidRDefault="4DEAE6A7" w:rsidP="00A70A14">
      <w:pPr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70A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wspieranie współpracy pomiędzy jednostkami UJ obejmujące współdzielenie materiałów konferencyjnych</w:t>
      </w:r>
      <w:r w:rsidR="001B39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14:paraId="0000007F" w14:textId="0C0257EE" w:rsidR="004B49D4" w:rsidRPr="00A70A14" w:rsidRDefault="4DEAE6A7" w:rsidP="00A70A14">
      <w:pPr>
        <w:numPr>
          <w:ilvl w:val="0"/>
          <w:numId w:val="14"/>
        </w:numPr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70A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opracowanie i wdrożenie dobrych praktyk mających na celu redukcję zużycia energii oraz jednorazowego plastiku w prowadzonych pracach badawczych i dydaktyce, </w:t>
      </w:r>
    </w:p>
    <w:p w14:paraId="187C572B" w14:textId="0D212F0E" w:rsidR="00A70A14" w:rsidRDefault="4DEAE6A7" w:rsidP="00A70A14">
      <w:pPr>
        <w:numPr>
          <w:ilvl w:val="0"/>
          <w:numId w:val="14"/>
        </w:numPr>
        <w:spacing w:after="1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70A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dalsze udoskonalanie systemu segregacji odpadów</w:t>
      </w:r>
      <w:r w:rsidR="00A70A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7FBF7DAC" w14:textId="77777777" w:rsidR="00A70A14" w:rsidRPr="00A70A14" w:rsidRDefault="00A70A14" w:rsidP="00A70A14">
      <w:pPr>
        <w:spacing w:after="1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0000082" w14:textId="0E9CD24D" w:rsidR="004B49D4" w:rsidRPr="00A70A14" w:rsidRDefault="4DEAE6A7" w:rsidP="00A70A14">
      <w:pPr>
        <w:pStyle w:val="Nagwek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2" w:name="_Toc150336090"/>
      <w:r w:rsidRPr="00A70A1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CEL IV</w:t>
      </w:r>
      <w:r w:rsidR="003A622C" w:rsidRPr="00A70A1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</w:r>
      <w:r w:rsidRPr="00A70A1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OTWARTA I PRZYSTĘPNA WIEDZA NAUKOWA NA TEMAT ZMIAN KLIMATU</w:t>
      </w:r>
      <w:bookmarkEnd w:id="12"/>
    </w:p>
    <w:p w14:paraId="00000083" w14:textId="77777777" w:rsidR="004B49D4" w:rsidRPr="00A70A14" w:rsidRDefault="003A622C" w:rsidP="001B399C">
      <w:pPr>
        <w:pStyle w:val="Nagwek3"/>
        <w:spacing w:before="0" w:after="16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bookmarkStart w:id="13" w:name="_Toc150336091"/>
      <w:r w:rsidRPr="00A70A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IV.1. Powszechna edukacja klimatyczno-ekologiczna na UJ</w:t>
      </w:r>
      <w:bookmarkEnd w:id="13"/>
    </w:p>
    <w:p w14:paraId="00000084" w14:textId="64B7AF09" w:rsidR="004B49D4" w:rsidRPr="00A70A14" w:rsidRDefault="4DEAE6A7" w:rsidP="00A70A14">
      <w:pPr>
        <w:spacing w:after="24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70A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Uniwersytet Jagielloński dba o przekazywanie oraz poszerzanie rzetelnej i aktualnej wiedzy naukowej wśród całej społeczności akademickiej, w tym wiedzy na temat istotnych wyzwań współczesności, do których należy kryzys klimatyczno-ekologiczny.</w:t>
      </w:r>
    </w:p>
    <w:p w14:paraId="00000085" w14:textId="77777777" w:rsidR="004B49D4" w:rsidRPr="00A70A14" w:rsidRDefault="003A622C" w:rsidP="00A70A14">
      <w:pPr>
        <w:spacing w:after="16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A70A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DZIAŁANIA:</w:t>
      </w:r>
    </w:p>
    <w:p w14:paraId="00000087" w14:textId="44124BD4" w:rsidR="004B49D4" w:rsidRPr="00A70A14" w:rsidRDefault="4DEAE6A7" w:rsidP="00A70A14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70A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przygotowanie opartego na wynikach badań naukowych, flagowego kursu online (MOOC) dostępnego dla całej społeczności UJ, który w sposób przystępny przybliża zagadnienia zachodzących zmian klimatu oraz objaśnia założenia i cele Strategii klimatyczno-ekologicznej UJ do 2030 r.,</w:t>
      </w:r>
    </w:p>
    <w:p w14:paraId="00000089" w14:textId="60583E7F" w:rsidR="004B49D4" w:rsidRPr="00A70A14" w:rsidRDefault="4DEAE6A7" w:rsidP="00A70A14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70A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tworzenie, aktualizacja oraz udostępnianie szkoleń z zakresu wiedzy i możliwych działań </w:t>
      </w:r>
      <w:proofErr w:type="spellStart"/>
      <w:r w:rsidRPr="00A70A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mitygacyjnych</w:t>
      </w:r>
      <w:proofErr w:type="spellEnd"/>
      <w:r w:rsidRPr="00A70A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adaptacyjnych dotyczących zachodzących zmian klimatu i ich wpływu na pracę i studiowanie w UJ, </w:t>
      </w:r>
    </w:p>
    <w:p w14:paraId="0000008B" w14:textId="30E74C39" w:rsidR="004B49D4" w:rsidRPr="00A70A14" w:rsidRDefault="4DEAE6A7" w:rsidP="00A70A14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70A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promowanie dostępnych kursów i szkoleń dotyczących współczesnych zmian klimatu wśród społeczności UJ,</w:t>
      </w:r>
    </w:p>
    <w:p w14:paraId="0000008D" w14:textId="2969D39E" w:rsidR="004B49D4" w:rsidRPr="00A70A14" w:rsidRDefault="4DEAE6A7" w:rsidP="00A70A14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70A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wspieranie jednostek UJ w przygotowaniu dostosowanej do specyfiki kształcenia oferty kursów dotyczących współczesnych zmian klimatu,</w:t>
      </w:r>
    </w:p>
    <w:p w14:paraId="00000090" w14:textId="4E90BBF0" w:rsidR="004B49D4" w:rsidRPr="00A70A14" w:rsidRDefault="186867F2" w:rsidP="00A70A14">
      <w:pPr>
        <w:numPr>
          <w:ilvl w:val="0"/>
          <w:numId w:val="9"/>
        </w:numPr>
        <w:spacing w:after="1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70A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wspieranie i rozwijanie edukacji w zakresie codziennych decyzji i wyborów przyjaznych dla klimatu i przyrody, poprzez skierowane do społeczności UJ cyklicznych akcji edukacyjnych poruszających kwestie związane z działalnością </w:t>
      </w:r>
      <w:proofErr w:type="spellStart"/>
      <w:r w:rsidRPr="00A70A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proklimatyczną</w:t>
      </w:r>
      <w:proofErr w:type="spellEnd"/>
      <w:r w:rsidRPr="00A70A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proekologiczną UJ. </w:t>
      </w:r>
    </w:p>
    <w:p w14:paraId="00000091" w14:textId="77777777" w:rsidR="004B49D4" w:rsidRPr="00A70A14" w:rsidRDefault="003A622C" w:rsidP="00A70A14">
      <w:pPr>
        <w:pStyle w:val="Nagwek3"/>
        <w:spacing w:after="16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bookmarkStart w:id="14" w:name="_Toc150336092"/>
      <w:r w:rsidRPr="00A70A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IV.2. Szeroka popularyzacja wiedzy na temat kryzysu klimatyczno-ekologicznego</w:t>
      </w:r>
      <w:bookmarkEnd w:id="14"/>
    </w:p>
    <w:p w14:paraId="00000092" w14:textId="0318D305" w:rsidR="004B49D4" w:rsidRPr="00A70A14" w:rsidRDefault="4DEAE6A7" w:rsidP="002E7627">
      <w:pPr>
        <w:spacing w:after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70A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Uniwersytet Jagielloński wspiera otwartą i bezpłatną popularyzację wiedzy na temat zachodzących zmian klimatu i utraty bioróżnorodności w sposób przystępny dla otoczenia społecznego.</w:t>
      </w:r>
    </w:p>
    <w:p w14:paraId="7D35B46F" w14:textId="0993152E" w:rsidR="4DEAE6A7" w:rsidRPr="00A70A14" w:rsidRDefault="4DEAE6A7" w:rsidP="00A70A14">
      <w:pPr>
        <w:spacing w:after="16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70A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DZIAŁANIA:</w:t>
      </w:r>
    </w:p>
    <w:p w14:paraId="00000094" w14:textId="32E77523" w:rsidR="004B49D4" w:rsidRPr="00A70A14" w:rsidRDefault="4DEAE6A7" w:rsidP="005F72AE">
      <w:pPr>
        <w:numPr>
          <w:ilvl w:val="0"/>
          <w:numId w:val="10"/>
        </w:numPr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70A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upowszechnianie rzetelnych informacji o stanie ekosystemów i klimatu oraz przeciwdziałanie propagowaniu dezinformacji, </w:t>
      </w:r>
      <w:proofErr w:type="spellStart"/>
      <w:r w:rsidRPr="00A70A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denializmu</w:t>
      </w:r>
      <w:proofErr w:type="spellEnd"/>
      <w:r w:rsidRPr="00A70A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tzw. </w:t>
      </w:r>
      <w:proofErr w:type="spellStart"/>
      <w:r w:rsidRPr="00A70A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fake</w:t>
      </w:r>
      <w:proofErr w:type="spellEnd"/>
      <w:r w:rsidRPr="00A70A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newsów, poprzez włączanie się UJ w wydarzenia popularyzujące wiedzę, dostępne dla szerokiego grona odbiorców,</w:t>
      </w:r>
    </w:p>
    <w:p w14:paraId="668F9B8D" w14:textId="6673A4D3" w:rsidR="004B49D4" w:rsidRPr="00A70A14" w:rsidRDefault="4DEAE6A7" w:rsidP="005F72AE">
      <w:pPr>
        <w:numPr>
          <w:ilvl w:val="0"/>
          <w:numId w:val="10"/>
        </w:numPr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70A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organizowanie i promowanie przez UJ cyklicznych „Tygodni dla klimatu”, kongresów oraz innych wydarzeń, podczas których komunikowana jest aktualna wiedza naukowa na temat kryzysu klimatyczno-ekologicznego,</w:t>
      </w:r>
    </w:p>
    <w:p w14:paraId="00000098" w14:textId="69FF9EF9" w:rsidR="004B49D4" w:rsidRPr="00A70A14" w:rsidRDefault="4DEAE6A7" w:rsidP="00A70A14">
      <w:pPr>
        <w:numPr>
          <w:ilvl w:val="0"/>
          <w:numId w:val="10"/>
        </w:numPr>
        <w:spacing w:after="1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70A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wspieranie osób pracujących na UJ w popularyzowaniu wiedzy na temat kryzysu klimatyczno-ekologicznego, </w:t>
      </w:r>
    </w:p>
    <w:p w14:paraId="4D595279" w14:textId="70EE8CA1" w:rsidR="404C82C9" w:rsidRPr="00A70A14" w:rsidRDefault="4DEAE6A7" w:rsidP="008352AD">
      <w:pPr>
        <w:numPr>
          <w:ilvl w:val="0"/>
          <w:numId w:val="10"/>
        </w:numPr>
        <w:spacing w:after="240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70A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prowadzenie szkoleń osób zajmujących się upowszechnianiem aktualnej wiedzy na</w:t>
      </w:r>
      <w:r w:rsidR="00C42D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</w:t>
      </w:r>
      <w:r w:rsidRPr="00A70A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temat kryzysu klimatyczno-ekologicznego w regionie np. we współpracy</w:t>
      </w:r>
      <w:r w:rsidRPr="00C42D3E">
        <w:t xml:space="preserve"> </w:t>
      </w:r>
      <w:r w:rsidRPr="00A70A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</w:t>
      </w:r>
      <w:r w:rsidR="00C42D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</w:t>
      </w:r>
      <w:r w:rsidRPr="00A70A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Krakowskim Centrum Edukacji Klimatycznej.</w:t>
      </w:r>
    </w:p>
    <w:p w14:paraId="00000099" w14:textId="77777777" w:rsidR="004B49D4" w:rsidRPr="00A70A14" w:rsidRDefault="003A622C" w:rsidP="00A70A14">
      <w:pPr>
        <w:pStyle w:val="Nagwek3"/>
        <w:widowControl w:val="0"/>
        <w:spacing w:before="120" w:after="12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bookmarkStart w:id="15" w:name="_Toc150336093"/>
      <w:r w:rsidRPr="00A70A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IV.3. Partnerstwa na rzecz klimatu i przyrody</w:t>
      </w:r>
      <w:bookmarkEnd w:id="15"/>
    </w:p>
    <w:p w14:paraId="0000009A" w14:textId="7E98A05F" w:rsidR="004B49D4" w:rsidRPr="00A70A14" w:rsidRDefault="404C82C9" w:rsidP="008352AD">
      <w:pPr>
        <w:widowControl w:val="0"/>
        <w:spacing w:after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70A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Uniwersytet Jagielloński jako wspólnota akademicka współdziała na rzecz klimatu i przyrody: w ramach Uczelni, ze społecznością lokalną i samorządem, władzami krajowymi i instytucjami międzynarodowymi.</w:t>
      </w:r>
    </w:p>
    <w:p w14:paraId="0000009B" w14:textId="336D93F1" w:rsidR="004B49D4" w:rsidRPr="00A70A14" w:rsidRDefault="003A622C" w:rsidP="00A70A14">
      <w:pPr>
        <w:spacing w:after="1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70A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DZIAŁANIA:</w:t>
      </w:r>
    </w:p>
    <w:p w14:paraId="0DAB991E" w14:textId="66A24A2A" w:rsidR="004B49D4" w:rsidRPr="00A70A14" w:rsidRDefault="4DEAE6A7" w:rsidP="005F72AE">
      <w:pPr>
        <w:widowControl w:val="0"/>
        <w:numPr>
          <w:ilvl w:val="0"/>
          <w:numId w:val="5"/>
        </w:numPr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70A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poszerzanie współpracy z polskimi i zagranicznymi instytucjami naukowymi celem wdrażania praktyk zmierzających do neutralności klimatycznej uczelni, </w:t>
      </w:r>
    </w:p>
    <w:p w14:paraId="0000009D" w14:textId="3F87EFEB" w:rsidR="004B49D4" w:rsidRPr="00A70A14" w:rsidRDefault="4DEAE6A7" w:rsidP="005F72AE">
      <w:pPr>
        <w:widowControl w:val="0"/>
        <w:numPr>
          <w:ilvl w:val="0"/>
          <w:numId w:val="5"/>
        </w:numPr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70A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wspieranie implementacji polityk klimatycznych na szczeblu samorządowym, krajowym i międzynarodowym, z uwzględnieniem merytorycznego wsparcia osób podejmujących decyzje, </w:t>
      </w:r>
    </w:p>
    <w:p w14:paraId="0000009E" w14:textId="3BDA7868" w:rsidR="004B49D4" w:rsidRPr="00A70A14" w:rsidRDefault="4DEAE6A7" w:rsidP="005F72AE">
      <w:pPr>
        <w:widowControl w:val="0"/>
        <w:numPr>
          <w:ilvl w:val="0"/>
          <w:numId w:val="5"/>
        </w:numPr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70A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współpraca z działającymi na rzecz klimatu i przyrody inicjatywami i organizacjami społeczeństwa obywatelskiego, takimi jak: organizacje pozarządowe, ruchy miejskie, oddolne inicjatywy, </w:t>
      </w:r>
    </w:p>
    <w:p w14:paraId="0000009F" w14:textId="62A4BA40" w:rsidR="004B49D4" w:rsidRPr="00A70A14" w:rsidRDefault="4DEAE6A7" w:rsidP="005F72AE">
      <w:pPr>
        <w:widowControl w:val="0"/>
        <w:numPr>
          <w:ilvl w:val="0"/>
          <w:numId w:val="5"/>
        </w:numPr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70A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współpraca z podmiotami społeczno-gospodarczymi w ramach badań aplikacyjnych z</w:t>
      </w:r>
      <w:r w:rsidR="00C42D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</w:t>
      </w:r>
      <w:r w:rsidRPr="00A70A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zakresu </w:t>
      </w:r>
      <w:proofErr w:type="spellStart"/>
      <w:r w:rsidRPr="00A70A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mitygacji</w:t>
      </w:r>
      <w:proofErr w:type="spellEnd"/>
      <w:r w:rsidRPr="00A70A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70A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rezyliencji</w:t>
      </w:r>
      <w:proofErr w:type="spellEnd"/>
      <w:r w:rsidRPr="00A70A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adaptacji klimatycznej,</w:t>
      </w:r>
    </w:p>
    <w:p w14:paraId="000000A0" w14:textId="1061903B" w:rsidR="004B49D4" w:rsidRPr="00A70A14" w:rsidRDefault="4DEAE6A7" w:rsidP="005F72AE">
      <w:pPr>
        <w:widowControl w:val="0"/>
        <w:numPr>
          <w:ilvl w:val="0"/>
          <w:numId w:val="5"/>
        </w:numPr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70A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aktualizowanie dostępnej bazy osób, projektów i inicjatyw mających na celu ograniczanie negatywnego wpływu na klimat i przyrodę oraz adaptacji do zmian klimatu,</w:t>
      </w:r>
    </w:p>
    <w:p w14:paraId="000000A6" w14:textId="01487048" w:rsidR="004B49D4" w:rsidRPr="00A70A14" w:rsidRDefault="4DEAE6A7" w:rsidP="005F72AE">
      <w:pPr>
        <w:widowControl w:val="0"/>
        <w:numPr>
          <w:ilvl w:val="0"/>
          <w:numId w:val="5"/>
        </w:numPr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70A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tworzenie sprzyjających warunków oraz aktywne wspieranie grup osób studiujących i</w:t>
      </w:r>
      <w:r w:rsidR="00C42D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</w:t>
      </w:r>
      <w:r w:rsidRPr="00A70A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pracujących w UJ angażujących się w debatę o klimacie i przyrodzie</w:t>
      </w:r>
      <w:r w:rsidR="008352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sectPr w:rsidR="004B49D4" w:rsidRPr="00A70A14">
      <w:head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01DB8" w14:textId="77777777" w:rsidR="00606E40" w:rsidRDefault="00606E40">
      <w:pPr>
        <w:spacing w:line="240" w:lineRule="auto"/>
      </w:pPr>
      <w:r>
        <w:separator/>
      </w:r>
    </w:p>
  </w:endnote>
  <w:endnote w:type="continuationSeparator" w:id="0">
    <w:p w14:paraId="1C4C41FE" w14:textId="77777777" w:rsidR="00606E40" w:rsidRDefault="00606E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1FB45" w14:textId="77777777" w:rsidR="00606E40" w:rsidRDefault="00606E40">
      <w:pPr>
        <w:spacing w:line="240" w:lineRule="auto"/>
      </w:pPr>
      <w:r>
        <w:separator/>
      </w:r>
    </w:p>
  </w:footnote>
  <w:footnote w:type="continuationSeparator" w:id="0">
    <w:p w14:paraId="71B7EE88" w14:textId="77777777" w:rsidR="00606E40" w:rsidRDefault="00606E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A7" w14:textId="77777777" w:rsidR="004B49D4" w:rsidRDefault="004B49D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7E01"/>
    <w:multiLevelType w:val="hybridMultilevel"/>
    <w:tmpl w:val="8D68322C"/>
    <w:lvl w:ilvl="0" w:tplc="164232E4">
      <w:start w:val="1"/>
      <w:numFmt w:val="decimal"/>
      <w:lvlText w:val="%1."/>
      <w:lvlJc w:val="left"/>
      <w:pPr>
        <w:ind w:left="720" w:hanging="360"/>
      </w:pPr>
    </w:lvl>
    <w:lvl w:ilvl="1" w:tplc="DFBE359C">
      <w:start w:val="1"/>
      <w:numFmt w:val="lowerLetter"/>
      <w:lvlText w:val="%2."/>
      <w:lvlJc w:val="left"/>
      <w:pPr>
        <w:ind w:left="1440" w:hanging="360"/>
      </w:pPr>
    </w:lvl>
    <w:lvl w:ilvl="2" w:tplc="247ACCD0">
      <w:start w:val="1"/>
      <w:numFmt w:val="lowerRoman"/>
      <w:lvlText w:val="%3."/>
      <w:lvlJc w:val="right"/>
      <w:pPr>
        <w:ind w:left="2160" w:hanging="180"/>
      </w:pPr>
    </w:lvl>
    <w:lvl w:ilvl="3" w:tplc="C8A26EC8">
      <w:start w:val="1"/>
      <w:numFmt w:val="decimal"/>
      <w:lvlText w:val="%4."/>
      <w:lvlJc w:val="left"/>
      <w:pPr>
        <w:ind w:left="2880" w:hanging="360"/>
      </w:pPr>
    </w:lvl>
    <w:lvl w:ilvl="4" w:tplc="4F0612E4">
      <w:start w:val="1"/>
      <w:numFmt w:val="lowerLetter"/>
      <w:lvlText w:val="%5."/>
      <w:lvlJc w:val="left"/>
      <w:pPr>
        <w:ind w:left="3600" w:hanging="360"/>
      </w:pPr>
    </w:lvl>
    <w:lvl w:ilvl="5" w:tplc="0E02CD64">
      <w:start w:val="1"/>
      <w:numFmt w:val="lowerRoman"/>
      <w:lvlText w:val="%6."/>
      <w:lvlJc w:val="right"/>
      <w:pPr>
        <w:ind w:left="4320" w:hanging="180"/>
      </w:pPr>
    </w:lvl>
    <w:lvl w:ilvl="6" w:tplc="1B8AFD98">
      <w:start w:val="1"/>
      <w:numFmt w:val="decimal"/>
      <w:lvlText w:val="%7."/>
      <w:lvlJc w:val="left"/>
      <w:pPr>
        <w:ind w:left="5040" w:hanging="360"/>
      </w:pPr>
    </w:lvl>
    <w:lvl w:ilvl="7" w:tplc="5246E02C">
      <w:start w:val="1"/>
      <w:numFmt w:val="lowerLetter"/>
      <w:lvlText w:val="%8."/>
      <w:lvlJc w:val="left"/>
      <w:pPr>
        <w:ind w:left="5760" w:hanging="360"/>
      </w:pPr>
    </w:lvl>
    <w:lvl w:ilvl="8" w:tplc="BB4E107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87C08"/>
    <w:multiLevelType w:val="hybridMultilevel"/>
    <w:tmpl w:val="23DADBF2"/>
    <w:lvl w:ilvl="0" w:tplc="D374B12C">
      <w:start w:val="1"/>
      <w:numFmt w:val="decimal"/>
      <w:lvlText w:val="%1."/>
      <w:lvlJc w:val="left"/>
      <w:pPr>
        <w:ind w:left="720" w:hanging="360"/>
      </w:pPr>
    </w:lvl>
    <w:lvl w:ilvl="1" w:tplc="78B8B2C8">
      <w:start w:val="1"/>
      <w:numFmt w:val="lowerLetter"/>
      <w:lvlText w:val="%2."/>
      <w:lvlJc w:val="left"/>
      <w:pPr>
        <w:ind w:left="1440" w:hanging="360"/>
      </w:pPr>
    </w:lvl>
    <w:lvl w:ilvl="2" w:tplc="2C9CB36C">
      <w:start w:val="1"/>
      <w:numFmt w:val="lowerRoman"/>
      <w:lvlText w:val="%3."/>
      <w:lvlJc w:val="right"/>
      <w:pPr>
        <w:ind w:left="2160" w:hanging="180"/>
      </w:pPr>
    </w:lvl>
    <w:lvl w:ilvl="3" w:tplc="B10A6CD2">
      <w:start w:val="1"/>
      <w:numFmt w:val="decimal"/>
      <w:lvlText w:val="%4."/>
      <w:lvlJc w:val="left"/>
      <w:pPr>
        <w:ind w:left="2880" w:hanging="360"/>
      </w:pPr>
    </w:lvl>
    <w:lvl w:ilvl="4" w:tplc="1FFA459C">
      <w:start w:val="1"/>
      <w:numFmt w:val="lowerLetter"/>
      <w:lvlText w:val="%5."/>
      <w:lvlJc w:val="left"/>
      <w:pPr>
        <w:ind w:left="3600" w:hanging="360"/>
      </w:pPr>
    </w:lvl>
    <w:lvl w:ilvl="5" w:tplc="DE1C7B80">
      <w:start w:val="1"/>
      <w:numFmt w:val="lowerRoman"/>
      <w:lvlText w:val="%6."/>
      <w:lvlJc w:val="right"/>
      <w:pPr>
        <w:ind w:left="4320" w:hanging="180"/>
      </w:pPr>
    </w:lvl>
    <w:lvl w:ilvl="6" w:tplc="7236F87C">
      <w:start w:val="1"/>
      <w:numFmt w:val="decimal"/>
      <w:lvlText w:val="%7."/>
      <w:lvlJc w:val="left"/>
      <w:pPr>
        <w:ind w:left="5040" w:hanging="360"/>
      </w:pPr>
    </w:lvl>
    <w:lvl w:ilvl="7" w:tplc="4AEA47FA">
      <w:start w:val="1"/>
      <w:numFmt w:val="lowerLetter"/>
      <w:lvlText w:val="%8."/>
      <w:lvlJc w:val="left"/>
      <w:pPr>
        <w:ind w:left="5760" w:hanging="360"/>
      </w:pPr>
    </w:lvl>
    <w:lvl w:ilvl="8" w:tplc="C48CE9C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376CA"/>
    <w:multiLevelType w:val="multilevel"/>
    <w:tmpl w:val="FCA853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50962"/>
    <w:multiLevelType w:val="hybridMultilevel"/>
    <w:tmpl w:val="29FC2A02"/>
    <w:lvl w:ilvl="0" w:tplc="FE1C1626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38823CD2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B462A1C6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D758EB66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5C32884E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B16AC9D8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0102076A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EA20961E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65503D74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E850594"/>
    <w:multiLevelType w:val="multilevel"/>
    <w:tmpl w:val="3A02C1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C4F4BB1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93FFB"/>
    <w:multiLevelType w:val="multilevel"/>
    <w:tmpl w:val="69A0A1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AFA51F9"/>
    <w:multiLevelType w:val="hybridMultilevel"/>
    <w:tmpl w:val="E7A0A646"/>
    <w:lvl w:ilvl="0" w:tplc="E0F849B2">
      <w:start w:val="1"/>
      <w:numFmt w:val="decimal"/>
      <w:lvlText w:val="%1."/>
      <w:lvlJc w:val="left"/>
      <w:pPr>
        <w:ind w:left="720" w:hanging="360"/>
      </w:pPr>
    </w:lvl>
    <w:lvl w:ilvl="1" w:tplc="ABBA7354">
      <w:start w:val="1"/>
      <w:numFmt w:val="lowerLetter"/>
      <w:lvlText w:val="%2."/>
      <w:lvlJc w:val="left"/>
      <w:pPr>
        <w:ind w:left="1440" w:hanging="360"/>
      </w:pPr>
    </w:lvl>
    <w:lvl w:ilvl="2" w:tplc="BB821BB0">
      <w:start w:val="1"/>
      <w:numFmt w:val="lowerRoman"/>
      <w:lvlText w:val="%3."/>
      <w:lvlJc w:val="right"/>
      <w:pPr>
        <w:ind w:left="2160" w:hanging="180"/>
      </w:pPr>
    </w:lvl>
    <w:lvl w:ilvl="3" w:tplc="842AA134">
      <w:start w:val="1"/>
      <w:numFmt w:val="decimal"/>
      <w:lvlText w:val="%4."/>
      <w:lvlJc w:val="left"/>
      <w:pPr>
        <w:ind w:left="2880" w:hanging="360"/>
      </w:pPr>
    </w:lvl>
    <w:lvl w:ilvl="4" w:tplc="F1EA4E6C">
      <w:start w:val="1"/>
      <w:numFmt w:val="lowerLetter"/>
      <w:lvlText w:val="%5."/>
      <w:lvlJc w:val="left"/>
      <w:pPr>
        <w:ind w:left="3600" w:hanging="360"/>
      </w:pPr>
    </w:lvl>
    <w:lvl w:ilvl="5" w:tplc="E4FAD6C2">
      <w:start w:val="1"/>
      <w:numFmt w:val="lowerRoman"/>
      <w:lvlText w:val="%6."/>
      <w:lvlJc w:val="right"/>
      <w:pPr>
        <w:ind w:left="4320" w:hanging="180"/>
      </w:pPr>
    </w:lvl>
    <w:lvl w:ilvl="6" w:tplc="83609CF2">
      <w:start w:val="1"/>
      <w:numFmt w:val="decimal"/>
      <w:lvlText w:val="%7."/>
      <w:lvlJc w:val="left"/>
      <w:pPr>
        <w:ind w:left="5040" w:hanging="360"/>
      </w:pPr>
    </w:lvl>
    <w:lvl w:ilvl="7" w:tplc="7B5E48BE">
      <w:start w:val="1"/>
      <w:numFmt w:val="lowerLetter"/>
      <w:lvlText w:val="%8."/>
      <w:lvlJc w:val="left"/>
      <w:pPr>
        <w:ind w:left="5760" w:hanging="360"/>
      </w:pPr>
    </w:lvl>
    <w:lvl w:ilvl="8" w:tplc="FD265F9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5B07EC"/>
    <w:multiLevelType w:val="hybridMultilevel"/>
    <w:tmpl w:val="8D68322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37999"/>
    <w:multiLevelType w:val="hybridMultilevel"/>
    <w:tmpl w:val="8C643E90"/>
    <w:lvl w:ilvl="0" w:tplc="2A5685E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4B58E086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FCDAD258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10ACEC8A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1062FA4A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9E220060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CF244E70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7D386A94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3D7AE316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5105C422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BE6D1F"/>
    <w:multiLevelType w:val="hybridMultilevel"/>
    <w:tmpl w:val="31F85682"/>
    <w:lvl w:ilvl="0" w:tplc="A0BCB6C4">
      <w:start w:val="1"/>
      <w:numFmt w:val="decimal"/>
      <w:lvlText w:val="%1."/>
      <w:lvlJc w:val="left"/>
      <w:pPr>
        <w:ind w:left="720" w:hanging="360"/>
      </w:pPr>
    </w:lvl>
    <w:lvl w:ilvl="1" w:tplc="FDBA78CE">
      <w:start w:val="1"/>
      <w:numFmt w:val="lowerLetter"/>
      <w:lvlText w:val="%2."/>
      <w:lvlJc w:val="left"/>
      <w:pPr>
        <w:ind w:left="1440" w:hanging="360"/>
      </w:pPr>
    </w:lvl>
    <w:lvl w:ilvl="2" w:tplc="DF7C53BA">
      <w:start w:val="1"/>
      <w:numFmt w:val="lowerRoman"/>
      <w:lvlText w:val="%3."/>
      <w:lvlJc w:val="right"/>
      <w:pPr>
        <w:ind w:left="2160" w:hanging="180"/>
      </w:pPr>
    </w:lvl>
    <w:lvl w:ilvl="3" w:tplc="6FEE94BE">
      <w:start w:val="1"/>
      <w:numFmt w:val="decimal"/>
      <w:lvlText w:val="%4."/>
      <w:lvlJc w:val="left"/>
      <w:pPr>
        <w:ind w:left="2880" w:hanging="360"/>
      </w:pPr>
    </w:lvl>
    <w:lvl w:ilvl="4" w:tplc="CCFC8D5E">
      <w:start w:val="1"/>
      <w:numFmt w:val="lowerLetter"/>
      <w:lvlText w:val="%5."/>
      <w:lvlJc w:val="left"/>
      <w:pPr>
        <w:ind w:left="3600" w:hanging="360"/>
      </w:pPr>
    </w:lvl>
    <w:lvl w:ilvl="5" w:tplc="E6CA8766">
      <w:start w:val="1"/>
      <w:numFmt w:val="lowerRoman"/>
      <w:lvlText w:val="%6."/>
      <w:lvlJc w:val="right"/>
      <w:pPr>
        <w:ind w:left="4320" w:hanging="180"/>
      </w:pPr>
    </w:lvl>
    <w:lvl w:ilvl="6" w:tplc="E86AE6F8">
      <w:start w:val="1"/>
      <w:numFmt w:val="decimal"/>
      <w:lvlText w:val="%7."/>
      <w:lvlJc w:val="left"/>
      <w:pPr>
        <w:ind w:left="5040" w:hanging="360"/>
      </w:pPr>
    </w:lvl>
    <w:lvl w:ilvl="7" w:tplc="5DF4E0D2">
      <w:start w:val="1"/>
      <w:numFmt w:val="lowerLetter"/>
      <w:lvlText w:val="%8."/>
      <w:lvlJc w:val="left"/>
      <w:pPr>
        <w:ind w:left="5760" w:hanging="360"/>
      </w:pPr>
    </w:lvl>
    <w:lvl w:ilvl="8" w:tplc="55725D3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71CAD8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C4302F"/>
    <w:multiLevelType w:val="multilevel"/>
    <w:tmpl w:val="67EC24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9571CB"/>
    <w:multiLevelType w:val="multilevel"/>
    <w:tmpl w:val="78E67D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2C4111"/>
    <w:multiLevelType w:val="hybridMultilevel"/>
    <w:tmpl w:val="CF601B4E"/>
    <w:lvl w:ilvl="0" w:tplc="BF30154E">
      <w:start w:val="1"/>
      <w:numFmt w:val="decimal"/>
      <w:lvlText w:val="%1."/>
      <w:lvlJc w:val="left"/>
      <w:pPr>
        <w:ind w:left="720" w:hanging="360"/>
      </w:pPr>
    </w:lvl>
    <w:lvl w:ilvl="1" w:tplc="BAD65AD4">
      <w:start w:val="1"/>
      <w:numFmt w:val="lowerLetter"/>
      <w:lvlText w:val="%2."/>
      <w:lvlJc w:val="left"/>
      <w:pPr>
        <w:ind w:left="1440" w:hanging="360"/>
      </w:pPr>
    </w:lvl>
    <w:lvl w:ilvl="2" w:tplc="FAD43AF8">
      <w:start w:val="1"/>
      <w:numFmt w:val="lowerRoman"/>
      <w:lvlText w:val="%3."/>
      <w:lvlJc w:val="right"/>
      <w:pPr>
        <w:ind w:left="2160" w:hanging="180"/>
      </w:pPr>
    </w:lvl>
    <w:lvl w:ilvl="3" w:tplc="C212B6BA">
      <w:start w:val="1"/>
      <w:numFmt w:val="decimal"/>
      <w:lvlText w:val="%4."/>
      <w:lvlJc w:val="left"/>
      <w:pPr>
        <w:ind w:left="2880" w:hanging="360"/>
      </w:pPr>
    </w:lvl>
    <w:lvl w:ilvl="4" w:tplc="8B84E676">
      <w:start w:val="1"/>
      <w:numFmt w:val="lowerLetter"/>
      <w:lvlText w:val="%5."/>
      <w:lvlJc w:val="left"/>
      <w:pPr>
        <w:ind w:left="3600" w:hanging="360"/>
      </w:pPr>
    </w:lvl>
    <w:lvl w:ilvl="5" w:tplc="04C09C50">
      <w:start w:val="1"/>
      <w:numFmt w:val="lowerRoman"/>
      <w:lvlText w:val="%6."/>
      <w:lvlJc w:val="right"/>
      <w:pPr>
        <w:ind w:left="4320" w:hanging="180"/>
      </w:pPr>
    </w:lvl>
    <w:lvl w:ilvl="6" w:tplc="2EF87094">
      <w:start w:val="1"/>
      <w:numFmt w:val="decimal"/>
      <w:lvlText w:val="%7."/>
      <w:lvlJc w:val="left"/>
      <w:pPr>
        <w:ind w:left="5040" w:hanging="360"/>
      </w:pPr>
    </w:lvl>
    <w:lvl w:ilvl="7" w:tplc="73F030A8">
      <w:start w:val="1"/>
      <w:numFmt w:val="lowerLetter"/>
      <w:lvlText w:val="%8."/>
      <w:lvlJc w:val="left"/>
      <w:pPr>
        <w:ind w:left="5760" w:hanging="360"/>
      </w:pPr>
    </w:lvl>
    <w:lvl w:ilvl="8" w:tplc="E1BC9D7A">
      <w:start w:val="1"/>
      <w:numFmt w:val="lowerRoman"/>
      <w:lvlText w:val="%9."/>
      <w:lvlJc w:val="right"/>
      <w:pPr>
        <w:ind w:left="6480" w:hanging="180"/>
      </w:pPr>
    </w:lvl>
  </w:abstractNum>
  <w:num w:numId="1" w16cid:durableId="213078401">
    <w:abstractNumId w:val="12"/>
  </w:num>
  <w:num w:numId="2" w16cid:durableId="404842266">
    <w:abstractNumId w:val="5"/>
  </w:num>
  <w:num w:numId="3" w16cid:durableId="1467620748">
    <w:abstractNumId w:val="10"/>
  </w:num>
  <w:num w:numId="4" w16cid:durableId="1103767843">
    <w:abstractNumId w:val="13"/>
  </w:num>
  <w:num w:numId="5" w16cid:durableId="853808504">
    <w:abstractNumId w:val="15"/>
  </w:num>
  <w:num w:numId="6" w16cid:durableId="853305135">
    <w:abstractNumId w:val="7"/>
  </w:num>
  <w:num w:numId="7" w16cid:durableId="557202868">
    <w:abstractNumId w:val="0"/>
  </w:num>
  <w:num w:numId="8" w16cid:durableId="2065834694">
    <w:abstractNumId w:val="2"/>
  </w:num>
  <w:num w:numId="9" w16cid:durableId="1812483547">
    <w:abstractNumId w:val="1"/>
  </w:num>
  <w:num w:numId="10" w16cid:durableId="1585338257">
    <w:abstractNumId w:val="14"/>
  </w:num>
  <w:num w:numId="11" w16cid:durableId="1101336400">
    <w:abstractNumId w:val="11"/>
  </w:num>
  <w:num w:numId="12" w16cid:durableId="1003119532">
    <w:abstractNumId w:val="6"/>
  </w:num>
  <w:num w:numId="13" w16cid:durableId="1349454577">
    <w:abstractNumId w:val="9"/>
  </w:num>
  <w:num w:numId="14" w16cid:durableId="1111825006">
    <w:abstractNumId w:val="3"/>
  </w:num>
  <w:num w:numId="15" w16cid:durableId="1344818340">
    <w:abstractNumId w:val="4"/>
  </w:num>
  <w:num w:numId="16" w16cid:durableId="4275809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9D4"/>
    <w:rsid w:val="0000343B"/>
    <w:rsid w:val="00012AA4"/>
    <w:rsid w:val="000657A9"/>
    <w:rsid w:val="000A71E6"/>
    <w:rsid w:val="000C22E4"/>
    <w:rsid w:val="001A5CFB"/>
    <w:rsid w:val="001B399C"/>
    <w:rsid w:val="00280DFF"/>
    <w:rsid w:val="002C56FC"/>
    <w:rsid w:val="002D5253"/>
    <w:rsid w:val="002E1205"/>
    <w:rsid w:val="002E7627"/>
    <w:rsid w:val="00356E26"/>
    <w:rsid w:val="00365B6E"/>
    <w:rsid w:val="00367FD4"/>
    <w:rsid w:val="003A622C"/>
    <w:rsid w:val="003A76B2"/>
    <w:rsid w:val="00404452"/>
    <w:rsid w:val="00451832"/>
    <w:rsid w:val="00463862"/>
    <w:rsid w:val="00465E34"/>
    <w:rsid w:val="004B49D4"/>
    <w:rsid w:val="004F4A67"/>
    <w:rsid w:val="004F6DC4"/>
    <w:rsid w:val="00555D58"/>
    <w:rsid w:val="005D66DC"/>
    <w:rsid w:val="005F5C0C"/>
    <w:rsid w:val="005F72AE"/>
    <w:rsid w:val="00606E40"/>
    <w:rsid w:val="006B55D4"/>
    <w:rsid w:val="006C11D4"/>
    <w:rsid w:val="006D42F0"/>
    <w:rsid w:val="006F5A7B"/>
    <w:rsid w:val="00700C52"/>
    <w:rsid w:val="00795C64"/>
    <w:rsid w:val="008352AD"/>
    <w:rsid w:val="0086078F"/>
    <w:rsid w:val="00884C3E"/>
    <w:rsid w:val="00890B7D"/>
    <w:rsid w:val="008B0B45"/>
    <w:rsid w:val="008E68F0"/>
    <w:rsid w:val="00924532"/>
    <w:rsid w:val="009306A2"/>
    <w:rsid w:val="009825C8"/>
    <w:rsid w:val="009D1EEF"/>
    <w:rsid w:val="00A477D1"/>
    <w:rsid w:val="00A66E8C"/>
    <w:rsid w:val="00A70A14"/>
    <w:rsid w:val="00A70A27"/>
    <w:rsid w:val="00A85A37"/>
    <w:rsid w:val="00A91E4E"/>
    <w:rsid w:val="00B6560A"/>
    <w:rsid w:val="00B67904"/>
    <w:rsid w:val="00B7333B"/>
    <w:rsid w:val="00B95B5F"/>
    <w:rsid w:val="00BE563A"/>
    <w:rsid w:val="00C215C9"/>
    <w:rsid w:val="00C41256"/>
    <w:rsid w:val="00C42D3E"/>
    <w:rsid w:val="00C462FF"/>
    <w:rsid w:val="00E257B3"/>
    <w:rsid w:val="00F13BF7"/>
    <w:rsid w:val="00F42402"/>
    <w:rsid w:val="00FB1843"/>
    <w:rsid w:val="0AD39FCD"/>
    <w:rsid w:val="186867F2"/>
    <w:rsid w:val="1CFD3FD9"/>
    <w:rsid w:val="404C82C9"/>
    <w:rsid w:val="42D73689"/>
    <w:rsid w:val="4800BA47"/>
    <w:rsid w:val="48669A21"/>
    <w:rsid w:val="4A962274"/>
    <w:rsid w:val="4DEAE6A7"/>
    <w:rsid w:val="4F25C86E"/>
    <w:rsid w:val="7C03D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EA882"/>
  <w15:docId w15:val="{EB684369-C54A-45D5-827F-D1EC85A1F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Poprawka">
    <w:name w:val="Revision"/>
    <w:hidden/>
    <w:uiPriority w:val="99"/>
    <w:semiHidden/>
    <w:rsid w:val="006D42F0"/>
    <w:pPr>
      <w:spacing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7F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7FD4"/>
    <w:rPr>
      <w:b/>
      <w:bCs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6DC4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F6DC4"/>
    <w:pPr>
      <w:spacing w:after="100"/>
    </w:pPr>
  </w:style>
  <w:style w:type="paragraph" w:styleId="Spistreci3">
    <w:name w:val="toc 3"/>
    <w:basedOn w:val="Normalny"/>
    <w:next w:val="Normalny"/>
    <w:autoRedefine/>
    <w:uiPriority w:val="39"/>
    <w:unhideWhenUsed/>
    <w:rsid w:val="004F6DC4"/>
    <w:pPr>
      <w:spacing w:after="100"/>
      <w:ind w:left="440"/>
    </w:pPr>
  </w:style>
  <w:style w:type="character" w:styleId="Hipercze">
    <w:name w:val="Hyperlink"/>
    <w:basedOn w:val="Domylnaczcionkaakapitu"/>
    <w:uiPriority w:val="99"/>
    <w:unhideWhenUsed/>
    <w:rsid w:val="004F6D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12317</TotalTime>
  <Pages>8</Pages>
  <Words>2649</Words>
  <Characters>15896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Jasikowska</dc:creator>
  <cp:lastModifiedBy>Jakub Wydra</cp:lastModifiedBy>
  <cp:revision>25</cp:revision>
  <cp:lastPrinted>2023-10-30T14:43:00Z</cp:lastPrinted>
  <dcterms:created xsi:type="dcterms:W3CDTF">2023-11-02T13:04:00Z</dcterms:created>
  <dcterms:modified xsi:type="dcterms:W3CDTF">2023-11-20T11:49:00Z</dcterms:modified>
</cp:coreProperties>
</file>